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theme="minorHAnsi"/>
          <w:b/>
          <w:color w:val="7030A0"/>
          <w:sz w:val="92"/>
          <w:szCs w:val="92"/>
          <w:bdr w:val="none" w:sz="0" w:space="0" w:color="auto" w:frame="1"/>
          <w:lang w:eastAsia="en-IE"/>
        </w:rPr>
        <w:id w:val="611716384"/>
        <w:docPartObj>
          <w:docPartGallery w:val="Cover Pages"/>
          <w:docPartUnique/>
        </w:docPartObj>
      </w:sdtPr>
      <w:sdtEndPr>
        <w:rPr>
          <w:rFonts w:eastAsiaTheme="minorHAnsi"/>
          <w:b w:val="0"/>
          <w:color w:val="auto"/>
          <w:sz w:val="22"/>
          <w:szCs w:val="22"/>
          <w:bdr w:val="none" w:sz="0" w:space="0" w:color="auto"/>
          <w:lang w:eastAsia="en-US"/>
        </w:rPr>
      </w:sdtEndPr>
      <w:sdtContent>
        <w:p w:rsidR="0058466B" w:rsidRPr="00DE67E2" w:rsidRDefault="0058466B" w:rsidP="0058466B">
          <w:pPr>
            <w:spacing w:after="0" w:line="240" w:lineRule="auto"/>
            <w:textAlignment w:val="baseline"/>
            <w:outlineLvl w:val="2"/>
            <w:rPr>
              <w:rFonts w:eastAsia="Times New Roman" w:cstheme="minorHAnsi"/>
              <w:b/>
              <w:color w:val="7030A0"/>
              <w:sz w:val="52"/>
              <w:szCs w:val="92"/>
              <w:bdr w:val="none" w:sz="0" w:space="0" w:color="auto" w:frame="1"/>
              <w:lang w:eastAsia="en-IE"/>
            </w:rPr>
          </w:pPr>
        </w:p>
        <w:p w:rsidR="0058466B" w:rsidRPr="00DE67E2" w:rsidRDefault="0058466B" w:rsidP="00196048">
          <w:pPr>
            <w:spacing w:after="0" w:line="240" w:lineRule="auto"/>
            <w:jc w:val="center"/>
            <w:textAlignment w:val="baseline"/>
            <w:outlineLvl w:val="2"/>
            <w:rPr>
              <w:rFonts w:eastAsia="Times New Roman" w:cstheme="minorHAnsi"/>
              <w:b/>
              <w:color w:val="7030A0"/>
              <w:sz w:val="92"/>
              <w:szCs w:val="92"/>
              <w:bdr w:val="none" w:sz="0" w:space="0" w:color="auto" w:frame="1"/>
              <w:lang w:eastAsia="en-IE"/>
            </w:rPr>
          </w:pPr>
          <w:r w:rsidRPr="0058466B">
            <w:rPr>
              <w:rFonts w:eastAsia="Times New Roman" w:cstheme="minorHAnsi"/>
              <w:b/>
              <w:color w:val="7030A0"/>
              <w:sz w:val="92"/>
              <w:szCs w:val="92"/>
              <w:bdr w:val="none" w:sz="0" w:space="0" w:color="auto" w:frame="1"/>
              <w:lang w:eastAsia="en-IE"/>
            </w:rPr>
            <w:t>Donna's Montessori</w:t>
          </w:r>
        </w:p>
        <w:p w:rsidR="0058466B" w:rsidRPr="00DE67E2" w:rsidRDefault="0058466B" w:rsidP="0058466B">
          <w:pPr>
            <w:spacing w:after="0" w:line="240" w:lineRule="auto"/>
            <w:jc w:val="center"/>
            <w:textAlignment w:val="baseline"/>
            <w:outlineLvl w:val="2"/>
            <w:rPr>
              <w:rFonts w:eastAsia="Times New Roman" w:cstheme="minorHAnsi"/>
              <w:b/>
              <w:color w:val="7030A0"/>
              <w:sz w:val="44"/>
              <w:szCs w:val="28"/>
              <w:bdr w:val="none" w:sz="0" w:space="0" w:color="auto" w:frame="1"/>
              <w:lang w:eastAsia="en-IE"/>
            </w:rPr>
          </w:pPr>
        </w:p>
        <w:p w:rsidR="00E01F72" w:rsidRPr="00E01F72" w:rsidRDefault="00E01F72" w:rsidP="00E01F72">
          <w:pPr>
            <w:spacing w:after="0" w:line="240" w:lineRule="auto"/>
            <w:jc w:val="center"/>
            <w:textAlignment w:val="baseline"/>
            <w:outlineLvl w:val="2"/>
            <w:rPr>
              <w:rFonts w:eastAsia="Times New Roman" w:cstheme="minorHAnsi"/>
              <w:b/>
              <w:color w:val="0070C0"/>
              <w:sz w:val="72"/>
              <w:szCs w:val="28"/>
              <w:bdr w:val="none" w:sz="0" w:space="0" w:color="auto" w:frame="1"/>
              <w:lang w:eastAsia="en-IE"/>
            </w:rPr>
          </w:pPr>
          <w:r>
            <w:rPr>
              <w:rFonts w:eastAsia="Times New Roman" w:cstheme="minorHAnsi"/>
              <w:b/>
              <w:color w:val="0070C0"/>
              <w:sz w:val="72"/>
              <w:szCs w:val="28"/>
              <w:bdr w:val="none" w:sz="0" w:space="0" w:color="auto" w:frame="1"/>
              <w:lang w:eastAsia="en-IE"/>
            </w:rPr>
            <w:t>Parent Information</w:t>
          </w:r>
        </w:p>
        <w:p w:rsidR="0058466B" w:rsidRPr="00DE67E2" w:rsidRDefault="0058466B" w:rsidP="0058466B">
          <w:pPr>
            <w:spacing w:after="0" w:line="240" w:lineRule="auto"/>
            <w:textAlignment w:val="baseline"/>
            <w:outlineLvl w:val="2"/>
            <w:rPr>
              <w:rFonts w:eastAsia="Times New Roman" w:cstheme="minorHAnsi"/>
              <w:b/>
              <w:color w:val="7030A0"/>
              <w:sz w:val="92"/>
              <w:szCs w:val="92"/>
              <w:bdr w:val="none" w:sz="0" w:space="0" w:color="auto" w:frame="1"/>
              <w:lang w:eastAsia="en-IE"/>
            </w:rPr>
          </w:pPr>
        </w:p>
        <w:p w:rsidR="0058466B" w:rsidRPr="00DE67E2" w:rsidRDefault="0058466B" w:rsidP="0058466B">
          <w:pPr>
            <w:spacing w:after="0" w:line="240" w:lineRule="auto"/>
            <w:textAlignment w:val="baseline"/>
            <w:outlineLvl w:val="2"/>
            <w:rPr>
              <w:rFonts w:eastAsia="Times New Roman" w:cstheme="minorHAnsi"/>
              <w:b/>
              <w:color w:val="7030A0"/>
              <w:sz w:val="92"/>
              <w:szCs w:val="92"/>
              <w:bdr w:val="none" w:sz="0" w:space="0" w:color="auto" w:frame="1"/>
              <w:lang w:eastAsia="en-IE"/>
            </w:rPr>
          </w:pPr>
          <w:r w:rsidRPr="00DE67E2">
            <w:rPr>
              <w:rFonts w:cstheme="minorHAnsi"/>
              <w:noProof/>
              <w:lang w:eastAsia="en-IE"/>
            </w:rPr>
            <w:drawing>
              <wp:inline distT="0" distB="0" distL="0" distR="0" wp14:anchorId="71B91CDA" wp14:editId="6EA6316B">
                <wp:extent cx="5731510" cy="2851638"/>
                <wp:effectExtent l="0" t="0" r="2540" b="6350"/>
                <wp:docPr id="1" name="Picture 1" descr="https://static.wixstatic.com/media/e2a0ef_858115ac77124fa7b280f23e7a9ccb90~mv2.png/v1/fill/w_609,h_303,al_c,usm_0.66_1.00_0.01/e2a0ef_858115ac77124fa7b280f23e7a9ccb90~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e2a0ef_858115ac77124fa7b280f23e7a9ccb90~mv2.png/v1/fill/w_609,h_303,al_c,usm_0.66_1.00_0.01/e2a0ef_858115ac77124fa7b280f23e7a9ccb90~mv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51638"/>
                        </a:xfrm>
                        <a:prstGeom prst="rect">
                          <a:avLst/>
                        </a:prstGeom>
                        <a:noFill/>
                        <a:ln>
                          <a:noFill/>
                        </a:ln>
                      </pic:spPr>
                    </pic:pic>
                  </a:graphicData>
                </a:graphic>
              </wp:inline>
            </w:drawing>
          </w:r>
        </w:p>
        <w:p w:rsidR="0058466B" w:rsidRPr="00DE67E2" w:rsidRDefault="0058466B" w:rsidP="0058466B">
          <w:pPr>
            <w:spacing w:after="0" w:line="240" w:lineRule="auto"/>
            <w:jc w:val="center"/>
            <w:textAlignment w:val="baseline"/>
            <w:outlineLvl w:val="2"/>
            <w:rPr>
              <w:rFonts w:eastAsia="Times New Roman" w:cstheme="minorHAnsi"/>
              <w:b/>
              <w:color w:val="FF3399"/>
              <w:sz w:val="30"/>
              <w:szCs w:val="30"/>
              <w:bdr w:val="none" w:sz="0" w:space="0" w:color="auto" w:frame="1"/>
              <w:lang w:eastAsia="en-IE"/>
            </w:rPr>
          </w:pPr>
        </w:p>
        <w:p w:rsidR="0058466B" w:rsidRPr="00DE67E2" w:rsidRDefault="0058466B" w:rsidP="0058466B">
          <w:pPr>
            <w:spacing w:after="0" w:line="240" w:lineRule="auto"/>
            <w:jc w:val="center"/>
            <w:textAlignment w:val="baseline"/>
            <w:outlineLvl w:val="2"/>
            <w:rPr>
              <w:rFonts w:eastAsia="Times New Roman" w:cstheme="minorHAnsi"/>
              <w:b/>
              <w:color w:val="FF3399"/>
              <w:sz w:val="30"/>
              <w:szCs w:val="30"/>
              <w:bdr w:val="none" w:sz="0" w:space="0" w:color="auto" w:frame="1"/>
              <w:lang w:eastAsia="en-IE"/>
            </w:rPr>
          </w:pPr>
          <w:r w:rsidRPr="00DE67E2">
            <w:rPr>
              <w:rFonts w:eastAsia="Times New Roman" w:cstheme="minorHAnsi"/>
              <w:b/>
              <w:color w:val="FF3399"/>
              <w:sz w:val="30"/>
              <w:szCs w:val="30"/>
              <w:bdr w:val="none" w:sz="0" w:space="0" w:color="auto" w:frame="1"/>
              <w:lang w:eastAsia="en-IE"/>
            </w:rPr>
            <w:t>Babies – Wobblers – Toddlers – Playschool – Preschool - Afterschool</w:t>
          </w:r>
        </w:p>
        <w:p w:rsidR="0058466B" w:rsidRPr="00DE67E2" w:rsidRDefault="0058466B" w:rsidP="0058466B">
          <w:pPr>
            <w:spacing w:after="0" w:line="240" w:lineRule="auto"/>
            <w:jc w:val="center"/>
            <w:textAlignment w:val="baseline"/>
            <w:outlineLvl w:val="2"/>
            <w:rPr>
              <w:rFonts w:eastAsia="Times New Roman" w:cstheme="minorHAnsi"/>
              <w:b/>
              <w:color w:val="7030A0"/>
              <w:sz w:val="28"/>
              <w:szCs w:val="28"/>
              <w:bdr w:val="none" w:sz="0" w:space="0" w:color="auto" w:frame="1"/>
              <w:lang w:eastAsia="en-IE"/>
            </w:rPr>
          </w:pPr>
        </w:p>
        <w:p w:rsidR="0058466B" w:rsidRPr="00DE67E2" w:rsidRDefault="0058466B" w:rsidP="0058466B">
          <w:pPr>
            <w:spacing w:after="0" w:line="240" w:lineRule="auto"/>
            <w:jc w:val="center"/>
            <w:textAlignment w:val="baseline"/>
            <w:outlineLvl w:val="2"/>
            <w:rPr>
              <w:rFonts w:eastAsia="Times New Roman" w:cstheme="minorHAnsi"/>
              <w:b/>
              <w:color w:val="7030A0"/>
              <w:sz w:val="28"/>
              <w:szCs w:val="28"/>
              <w:bdr w:val="none" w:sz="0" w:space="0" w:color="auto" w:frame="1"/>
              <w:lang w:eastAsia="en-IE"/>
            </w:rPr>
          </w:pPr>
        </w:p>
        <w:p w:rsidR="0058466B" w:rsidRPr="00DE67E2" w:rsidRDefault="0058466B" w:rsidP="0058466B">
          <w:pPr>
            <w:spacing w:after="0" w:line="240" w:lineRule="auto"/>
            <w:jc w:val="center"/>
            <w:textAlignment w:val="baseline"/>
            <w:outlineLvl w:val="2"/>
            <w:rPr>
              <w:rFonts w:eastAsia="Times New Roman" w:cstheme="minorHAnsi"/>
              <w:b/>
              <w:color w:val="7030A0"/>
              <w:sz w:val="28"/>
              <w:szCs w:val="28"/>
              <w:bdr w:val="none" w:sz="0" w:space="0" w:color="auto" w:frame="1"/>
              <w:lang w:eastAsia="en-IE"/>
            </w:rPr>
          </w:pPr>
        </w:p>
        <w:p w:rsidR="0058466B" w:rsidRPr="00DE67E2" w:rsidRDefault="0058466B" w:rsidP="0058466B">
          <w:pPr>
            <w:spacing w:after="0" w:line="240" w:lineRule="auto"/>
            <w:jc w:val="center"/>
            <w:textAlignment w:val="baseline"/>
            <w:outlineLvl w:val="2"/>
            <w:rPr>
              <w:rFonts w:eastAsia="Times New Roman" w:cstheme="minorHAnsi"/>
              <w:b/>
              <w:color w:val="7030A0"/>
              <w:sz w:val="28"/>
              <w:szCs w:val="28"/>
              <w:bdr w:val="none" w:sz="0" w:space="0" w:color="auto" w:frame="1"/>
              <w:lang w:eastAsia="en-IE"/>
            </w:rPr>
          </w:pPr>
        </w:p>
        <w:p w:rsidR="0058466B" w:rsidRPr="00DE67E2" w:rsidRDefault="0058466B" w:rsidP="0058466B">
          <w:pPr>
            <w:spacing w:after="0" w:line="240" w:lineRule="auto"/>
            <w:jc w:val="center"/>
            <w:textAlignment w:val="baseline"/>
            <w:outlineLvl w:val="2"/>
            <w:rPr>
              <w:rFonts w:eastAsia="Times New Roman" w:cstheme="minorHAnsi"/>
              <w:b/>
              <w:sz w:val="28"/>
              <w:szCs w:val="28"/>
              <w:bdr w:val="none" w:sz="0" w:space="0" w:color="auto" w:frame="1"/>
              <w:lang w:eastAsia="en-IE"/>
            </w:rPr>
          </w:pPr>
          <w:r w:rsidRPr="00DE67E2">
            <w:rPr>
              <w:rFonts w:eastAsia="Times New Roman" w:cstheme="minorHAnsi"/>
              <w:b/>
              <w:sz w:val="28"/>
              <w:szCs w:val="28"/>
              <w:bdr w:val="none" w:sz="0" w:space="0" w:color="auto" w:frame="1"/>
              <w:lang w:eastAsia="en-IE"/>
            </w:rPr>
            <w:t>Cregane, Buttevant, Co. Cork</w:t>
          </w:r>
        </w:p>
        <w:p w:rsidR="0058466B" w:rsidRPr="00DE67E2" w:rsidRDefault="0058466B" w:rsidP="0058466B">
          <w:pPr>
            <w:spacing w:after="0" w:line="240" w:lineRule="auto"/>
            <w:jc w:val="center"/>
            <w:textAlignment w:val="baseline"/>
            <w:outlineLvl w:val="2"/>
            <w:rPr>
              <w:rFonts w:eastAsia="Times New Roman" w:cstheme="minorHAnsi"/>
              <w:b/>
              <w:sz w:val="16"/>
              <w:szCs w:val="16"/>
              <w:bdr w:val="none" w:sz="0" w:space="0" w:color="auto" w:frame="1"/>
              <w:lang w:eastAsia="en-IE"/>
            </w:rPr>
          </w:pPr>
        </w:p>
        <w:p w:rsidR="0058466B" w:rsidRDefault="0058466B" w:rsidP="0058466B">
          <w:pPr>
            <w:spacing w:after="0" w:line="240" w:lineRule="auto"/>
            <w:jc w:val="center"/>
            <w:textAlignment w:val="baseline"/>
            <w:outlineLvl w:val="2"/>
            <w:rPr>
              <w:rFonts w:eastAsia="Times New Roman" w:cstheme="minorHAnsi"/>
              <w:b/>
              <w:sz w:val="28"/>
              <w:szCs w:val="28"/>
              <w:bdr w:val="none" w:sz="0" w:space="0" w:color="auto" w:frame="1"/>
              <w:lang w:eastAsia="en-IE"/>
            </w:rPr>
          </w:pPr>
          <w:r w:rsidRPr="00DE67E2">
            <w:rPr>
              <w:rFonts w:eastAsia="Times New Roman" w:cstheme="minorHAnsi"/>
              <w:b/>
              <w:sz w:val="28"/>
              <w:szCs w:val="28"/>
              <w:bdr w:val="none" w:sz="0" w:space="0" w:color="auto" w:frame="1"/>
              <w:lang w:eastAsia="en-IE"/>
            </w:rPr>
            <w:t>Earls Court, Churchtown, Co. Cork</w:t>
          </w:r>
        </w:p>
        <w:p w:rsidR="00995554" w:rsidRPr="00995554" w:rsidRDefault="00995554" w:rsidP="0058466B">
          <w:pPr>
            <w:spacing w:after="0" w:line="240" w:lineRule="auto"/>
            <w:jc w:val="center"/>
            <w:textAlignment w:val="baseline"/>
            <w:outlineLvl w:val="2"/>
            <w:rPr>
              <w:rFonts w:eastAsia="Times New Roman" w:cstheme="minorHAnsi"/>
              <w:b/>
              <w:sz w:val="16"/>
              <w:szCs w:val="28"/>
              <w:bdr w:val="none" w:sz="0" w:space="0" w:color="auto" w:frame="1"/>
              <w:lang w:eastAsia="en-IE"/>
            </w:rPr>
          </w:pPr>
        </w:p>
        <w:p w:rsidR="00995554" w:rsidRPr="00DE67E2" w:rsidRDefault="00995554" w:rsidP="00995554">
          <w:pPr>
            <w:spacing w:after="0" w:line="240" w:lineRule="auto"/>
            <w:jc w:val="center"/>
            <w:textAlignment w:val="baseline"/>
            <w:outlineLvl w:val="2"/>
            <w:rPr>
              <w:rFonts w:eastAsia="Times New Roman" w:cstheme="minorHAnsi"/>
              <w:b/>
              <w:sz w:val="28"/>
              <w:szCs w:val="28"/>
              <w:bdr w:val="none" w:sz="0" w:space="0" w:color="auto" w:frame="1"/>
              <w:lang w:eastAsia="en-IE"/>
            </w:rPr>
          </w:pPr>
          <w:r>
            <w:rPr>
              <w:rFonts w:eastAsia="Times New Roman" w:cstheme="minorHAnsi"/>
              <w:b/>
              <w:sz w:val="28"/>
              <w:szCs w:val="28"/>
              <w:bdr w:val="none" w:sz="0" w:space="0" w:color="auto" w:frame="1"/>
              <w:lang w:eastAsia="en-IE"/>
            </w:rPr>
            <w:t>Email: donna.cullen@live.ie</w:t>
          </w:r>
        </w:p>
        <w:p w:rsidR="0058466B" w:rsidRPr="00DE67E2" w:rsidRDefault="0058466B" w:rsidP="0058466B">
          <w:pPr>
            <w:spacing w:after="0" w:line="240" w:lineRule="auto"/>
            <w:jc w:val="center"/>
            <w:textAlignment w:val="baseline"/>
            <w:outlineLvl w:val="2"/>
            <w:rPr>
              <w:rFonts w:eastAsia="Times New Roman" w:cstheme="minorHAnsi"/>
              <w:b/>
              <w:sz w:val="16"/>
              <w:szCs w:val="16"/>
              <w:bdr w:val="none" w:sz="0" w:space="0" w:color="auto" w:frame="1"/>
              <w:lang w:eastAsia="en-IE"/>
            </w:rPr>
          </w:pPr>
        </w:p>
        <w:p w:rsidR="0058466B" w:rsidRPr="00DE67E2" w:rsidRDefault="003A3D8C" w:rsidP="0058466B">
          <w:pPr>
            <w:spacing w:after="0" w:line="240" w:lineRule="auto"/>
            <w:jc w:val="center"/>
            <w:textAlignment w:val="baseline"/>
            <w:outlineLvl w:val="2"/>
            <w:rPr>
              <w:rFonts w:eastAsia="Times New Roman" w:cstheme="minorHAnsi"/>
              <w:b/>
              <w:sz w:val="28"/>
              <w:szCs w:val="28"/>
              <w:bdr w:val="none" w:sz="0" w:space="0" w:color="auto" w:frame="1"/>
              <w:lang w:eastAsia="en-IE"/>
            </w:rPr>
          </w:pPr>
          <w:hyperlink r:id="rId9" w:history="1">
            <w:r w:rsidR="0058466B" w:rsidRPr="00DE67E2">
              <w:rPr>
                <w:rStyle w:val="Hyperlink"/>
                <w:rFonts w:eastAsia="Times New Roman" w:cstheme="minorHAnsi"/>
                <w:b/>
                <w:color w:val="auto"/>
                <w:sz w:val="28"/>
                <w:szCs w:val="28"/>
                <w:bdr w:val="none" w:sz="0" w:space="0" w:color="auto" w:frame="1"/>
                <w:lang w:eastAsia="en-IE"/>
              </w:rPr>
              <w:t>www.donnasmontessori.com</w:t>
            </w:r>
          </w:hyperlink>
        </w:p>
        <w:p w:rsidR="000421A8" w:rsidRPr="00995554" w:rsidRDefault="000421A8" w:rsidP="0058466B">
          <w:pPr>
            <w:spacing w:after="0" w:line="240" w:lineRule="auto"/>
            <w:jc w:val="center"/>
            <w:textAlignment w:val="baseline"/>
            <w:outlineLvl w:val="2"/>
            <w:rPr>
              <w:rFonts w:eastAsia="Times New Roman" w:cstheme="minorHAnsi"/>
              <w:b/>
              <w:sz w:val="16"/>
              <w:szCs w:val="28"/>
              <w:bdr w:val="none" w:sz="0" w:space="0" w:color="auto" w:frame="1"/>
              <w:lang w:eastAsia="en-IE"/>
            </w:rPr>
          </w:pPr>
        </w:p>
        <w:p w:rsidR="0058466B" w:rsidRPr="00DE67E2" w:rsidRDefault="0058466B" w:rsidP="0058466B">
          <w:pPr>
            <w:spacing w:after="0" w:line="240" w:lineRule="auto"/>
            <w:jc w:val="center"/>
            <w:textAlignment w:val="baseline"/>
            <w:outlineLvl w:val="2"/>
            <w:rPr>
              <w:rFonts w:eastAsia="Times New Roman" w:cstheme="minorHAnsi"/>
              <w:b/>
              <w:sz w:val="28"/>
              <w:szCs w:val="28"/>
              <w:bdr w:val="none" w:sz="0" w:space="0" w:color="auto" w:frame="1"/>
              <w:lang w:eastAsia="en-IE"/>
            </w:rPr>
          </w:pPr>
          <w:r w:rsidRPr="00DE67E2">
            <w:rPr>
              <w:rFonts w:eastAsia="Times New Roman" w:cstheme="minorHAnsi"/>
              <w:b/>
              <w:sz w:val="28"/>
              <w:szCs w:val="28"/>
              <w:bdr w:val="none" w:sz="0" w:space="0" w:color="auto" w:frame="1"/>
              <w:lang w:eastAsia="en-IE"/>
            </w:rPr>
            <w:t>086 601 72 80</w:t>
          </w:r>
        </w:p>
        <w:p w:rsidR="0058466B" w:rsidRPr="00DE67E2" w:rsidRDefault="0058466B" w:rsidP="0058466B">
          <w:pPr>
            <w:spacing w:after="0" w:line="240" w:lineRule="auto"/>
            <w:jc w:val="center"/>
            <w:textAlignment w:val="baseline"/>
            <w:outlineLvl w:val="2"/>
            <w:rPr>
              <w:rFonts w:eastAsia="Times New Roman" w:cstheme="minorHAnsi"/>
              <w:b/>
              <w:color w:val="7030A0"/>
              <w:sz w:val="28"/>
              <w:szCs w:val="28"/>
              <w:bdr w:val="none" w:sz="0" w:space="0" w:color="auto" w:frame="1"/>
              <w:lang w:eastAsia="en-IE"/>
            </w:rPr>
          </w:pPr>
        </w:p>
        <w:p w:rsidR="00995554" w:rsidRDefault="009C3803" w:rsidP="008C5A6B">
          <w:pPr>
            <w:jc w:val="both"/>
            <w:rPr>
              <w:rFonts w:cstheme="minorHAnsi"/>
            </w:rPr>
          </w:pPr>
          <w:r w:rsidRPr="00DE67E2">
            <w:rPr>
              <w:rFonts w:cstheme="minorHAnsi"/>
              <w:b/>
              <w:noProof/>
              <w:color w:val="7030A0"/>
              <w:szCs w:val="24"/>
              <w:lang w:eastAsia="en-IE"/>
            </w:rPr>
            <w:lastRenderedPageBreak/>
            <w:drawing>
              <wp:anchor distT="36576" distB="36576" distL="36576" distR="36576" simplePos="0" relativeHeight="251678720" behindDoc="0" locked="0" layoutInCell="1" allowOverlap="1" wp14:anchorId="60D30252" wp14:editId="2F35C690">
                <wp:simplePos x="0" y="0"/>
                <wp:positionH relativeFrom="column">
                  <wp:posOffset>9491980</wp:posOffset>
                </wp:positionH>
                <wp:positionV relativeFrom="paragraph">
                  <wp:posOffset>20320</wp:posOffset>
                </wp:positionV>
                <wp:extent cx="3907790" cy="146240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7790" cy="1462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dtContent>
    </w:sdt>
    <w:p w:rsidR="00A25819" w:rsidRPr="00995554" w:rsidRDefault="00A25819" w:rsidP="008C5A6B">
      <w:pPr>
        <w:jc w:val="both"/>
        <w:rPr>
          <w:rFonts w:cstheme="minorHAnsi"/>
        </w:rPr>
      </w:pPr>
      <w:r w:rsidRPr="00A25819">
        <w:rPr>
          <w:rFonts w:cstheme="minorHAnsi"/>
          <w:b/>
          <w:sz w:val="28"/>
        </w:rPr>
        <w:t>TABLE OF CONTENTS</w:t>
      </w:r>
    </w:p>
    <w:p w:rsidR="00A25819" w:rsidRDefault="00A25819" w:rsidP="00DE67E2">
      <w:pPr>
        <w:rPr>
          <w:rFonts w:cstheme="minorHAnsi"/>
          <w:b/>
          <w:sz w:val="24"/>
        </w:rPr>
      </w:pPr>
      <w:r>
        <w:rPr>
          <w:rFonts w:cstheme="minorHAnsi"/>
          <w:b/>
          <w:sz w:val="24"/>
        </w:rPr>
        <w:t>1.</w:t>
      </w:r>
      <w:r>
        <w:rPr>
          <w:rFonts w:cstheme="minorHAnsi"/>
          <w:b/>
          <w:sz w:val="24"/>
        </w:rPr>
        <w:tab/>
      </w:r>
      <w:r>
        <w:rPr>
          <w:rFonts w:cstheme="minorHAnsi"/>
          <w:sz w:val="24"/>
        </w:rPr>
        <w:t>Welcome to Donna’s Montessori</w:t>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t>Page 1</w:t>
      </w:r>
    </w:p>
    <w:p w:rsidR="00A25819" w:rsidRPr="00D86CFD" w:rsidRDefault="00A25819" w:rsidP="00DE67E2">
      <w:pPr>
        <w:rPr>
          <w:rFonts w:cstheme="minorHAnsi"/>
          <w:b/>
          <w:sz w:val="24"/>
        </w:rPr>
      </w:pPr>
      <w:r>
        <w:rPr>
          <w:rFonts w:cstheme="minorHAnsi"/>
          <w:b/>
          <w:sz w:val="24"/>
        </w:rPr>
        <w:t>2.</w:t>
      </w:r>
      <w:r w:rsidR="00D86CFD">
        <w:rPr>
          <w:rFonts w:cstheme="minorHAnsi"/>
          <w:b/>
          <w:sz w:val="24"/>
        </w:rPr>
        <w:tab/>
      </w:r>
      <w:r w:rsidR="00D86CFD">
        <w:rPr>
          <w:rFonts w:cstheme="minorHAnsi"/>
          <w:sz w:val="24"/>
        </w:rPr>
        <w:t>Our Staff</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2</w:t>
      </w:r>
    </w:p>
    <w:p w:rsidR="00A25819" w:rsidRPr="00D86CFD" w:rsidRDefault="00A25819" w:rsidP="00DE67E2">
      <w:pPr>
        <w:rPr>
          <w:rFonts w:cstheme="minorHAnsi"/>
          <w:b/>
          <w:sz w:val="24"/>
        </w:rPr>
      </w:pPr>
      <w:r>
        <w:rPr>
          <w:rFonts w:cstheme="minorHAnsi"/>
          <w:b/>
          <w:sz w:val="24"/>
        </w:rPr>
        <w:t>3.</w:t>
      </w:r>
      <w:r w:rsidR="00D86CFD">
        <w:rPr>
          <w:rFonts w:cstheme="minorHAnsi"/>
          <w:b/>
          <w:sz w:val="24"/>
        </w:rPr>
        <w:tab/>
      </w:r>
      <w:r w:rsidR="00D86CFD">
        <w:rPr>
          <w:rFonts w:cstheme="minorHAnsi"/>
          <w:sz w:val="24"/>
        </w:rPr>
        <w:t>Admissions &amp; Enrolment</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3</w:t>
      </w:r>
    </w:p>
    <w:p w:rsidR="00A25819" w:rsidRPr="00D86CFD" w:rsidRDefault="00A25819" w:rsidP="00DE67E2">
      <w:pPr>
        <w:rPr>
          <w:rFonts w:cstheme="minorHAnsi"/>
          <w:b/>
          <w:sz w:val="24"/>
        </w:rPr>
      </w:pPr>
      <w:r>
        <w:rPr>
          <w:rFonts w:cstheme="minorHAnsi"/>
          <w:b/>
          <w:sz w:val="24"/>
        </w:rPr>
        <w:t>4.</w:t>
      </w:r>
      <w:r w:rsidR="00D86CFD">
        <w:rPr>
          <w:rFonts w:cstheme="minorHAnsi"/>
          <w:b/>
          <w:sz w:val="24"/>
        </w:rPr>
        <w:tab/>
      </w:r>
      <w:r w:rsidR="00D86CFD">
        <w:rPr>
          <w:rFonts w:cstheme="minorHAnsi"/>
          <w:sz w:val="24"/>
        </w:rPr>
        <w:t>Your Child’s First Day – Settling In</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3</w:t>
      </w:r>
    </w:p>
    <w:p w:rsidR="00A25819" w:rsidRPr="00D86CFD" w:rsidRDefault="00A25819" w:rsidP="00DE67E2">
      <w:pPr>
        <w:rPr>
          <w:rFonts w:cstheme="minorHAnsi"/>
          <w:b/>
          <w:sz w:val="24"/>
        </w:rPr>
      </w:pPr>
      <w:r>
        <w:rPr>
          <w:rFonts w:cstheme="minorHAnsi"/>
          <w:b/>
          <w:sz w:val="24"/>
        </w:rPr>
        <w:t>5.</w:t>
      </w:r>
      <w:r w:rsidR="00D86CFD">
        <w:rPr>
          <w:rFonts w:cstheme="minorHAnsi"/>
          <w:b/>
          <w:sz w:val="24"/>
        </w:rPr>
        <w:tab/>
      </w:r>
      <w:r w:rsidR="00D86CFD">
        <w:rPr>
          <w:rFonts w:cstheme="minorHAnsi"/>
          <w:sz w:val="24"/>
        </w:rPr>
        <w:t>Range Of Childcare Services &amp; Childcare Support Schemes</w:t>
      </w:r>
      <w:r w:rsidR="00D86CFD">
        <w:rPr>
          <w:rFonts w:cstheme="minorHAnsi"/>
          <w:sz w:val="24"/>
        </w:rPr>
        <w:tab/>
      </w:r>
      <w:r w:rsidR="00D86CFD">
        <w:rPr>
          <w:rFonts w:cstheme="minorHAnsi"/>
          <w:sz w:val="24"/>
        </w:rPr>
        <w:tab/>
      </w:r>
      <w:r w:rsidR="00D86CFD">
        <w:rPr>
          <w:rFonts w:cstheme="minorHAnsi"/>
          <w:b/>
          <w:sz w:val="24"/>
        </w:rPr>
        <w:t>Page 3</w:t>
      </w:r>
    </w:p>
    <w:p w:rsidR="00A25819" w:rsidRPr="00D86CFD" w:rsidRDefault="00A25819" w:rsidP="00DE67E2">
      <w:pPr>
        <w:rPr>
          <w:rFonts w:cstheme="minorHAnsi"/>
          <w:b/>
          <w:sz w:val="24"/>
        </w:rPr>
      </w:pPr>
      <w:r>
        <w:rPr>
          <w:rFonts w:cstheme="minorHAnsi"/>
          <w:b/>
          <w:sz w:val="24"/>
        </w:rPr>
        <w:t>6.</w:t>
      </w:r>
      <w:r w:rsidR="00D86CFD">
        <w:rPr>
          <w:rFonts w:cstheme="minorHAnsi"/>
          <w:b/>
          <w:sz w:val="24"/>
        </w:rPr>
        <w:tab/>
      </w:r>
      <w:r w:rsidR="00D86CFD">
        <w:rPr>
          <w:rFonts w:cstheme="minorHAnsi"/>
          <w:sz w:val="24"/>
        </w:rPr>
        <w:t>Affordable Childcare</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4</w:t>
      </w:r>
    </w:p>
    <w:p w:rsidR="00A25819" w:rsidRPr="00D86CFD" w:rsidRDefault="00A25819" w:rsidP="00DE67E2">
      <w:pPr>
        <w:rPr>
          <w:rFonts w:cstheme="minorHAnsi"/>
          <w:b/>
          <w:sz w:val="24"/>
        </w:rPr>
      </w:pPr>
      <w:r>
        <w:rPr>
          <w:rFonts w:cstheme="minorHAnsi"/>
          <w:b/>
          <w:sz w:val="24"/>
        </w:rPr>
        <w:t>7.</w:t>
      </w:r>
      <w:r w:rsidR="00D86CFD">
        <w:rPr>
          <w:rFonts w:cstheme="minorHAnsi"/>
          <w:b/>
          <w:sz w:val="24"/>
        </w:rPr>
        <w:tab/>
      </w:r>
      <w:r w:rsidR="00D86CFD">
        <w:rPr>
          <w:rFonts w:cstheme="minorHAnsi"/>
          <w:sz w:val="24"/>
        </w:rPr>
        <w:t>Adult : Child Ratio</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4</w:t>
      </w:r>
    </w:p>
    <w:p w:rsidR="00A25819" w:rsidRPr="00D86CFD" w:rsidRDefault="00A25819" w:rsidP="00DE67E2">
      <w:pPr>
        <w:rPr>
          <w:rFonts w:cstheme="minorHAnsi"/>
          <w:b/>
          <w:sz w:val="24"/>
        </w:rPr>
      </w:pPr>
      <w:r>
        <w:rPr>
          <w:rFonts w:cstheme="minorHAnsi"/>
          <w:b/>
          <w:sz w:val="24"/>
        </w:rPr>
        <w:t>8.</w:t>
      </w:r>
      <w:r w:rsidR="00D86CFD">
        <w:rPr>
          <w:rFonts w:cstheme="minorHAnsi"/>
          <w:b/>
          <w:sz w:val="24"/>
        </w:rPr>
        <w:tab/>
      </w:r>
      <w:r w:rsidR="00D86CFD">
        <w:rPr>
          <w:rFonts w:cstheme="minorHAnsi"/>
          <w:sz w:val="24"/>
        </w:rPr>
        <w:t>Opening Hours</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4</w:t>
      </w:r>
    </w:p>
    <w:p w:rsidR="00A25819" w:rsidRPr="00D86CFD" w:rsidRDefault="00A25819" w:rsidP="00DE67E2">
      <w:pPr>
        <w:rPr>
          <w:rFonts w:cstheme="minorHAnsi"/>
          <w:b/>
          <w:sz w:val="24"/>
        </w:rPr>
      </w:pPr>
      <w:r>
        <w:rPr>
          <w:rFonts w:cstheme="minorHAnsi"/>
          <w:b/>
          <w:sz w:val="24"/>
        </w:rPr>
        <w:t>9.</w:t>
      </w:r>
      <w:r w:rsidR="00D86CFD">
        <w:rPr>
          <w:rFonts w:cstheme="minorHAnsi"/>
          <w:b/>
          <w:sz w:val="24"/>
        </w:rPr>
        <w:tab/>
      </w:r>
      <w:r w:rsidR="00D86CFD">
        <w:rPr>
          <w:rFonts w:cstheme="minorHAnsi"/>
          <w:sz w:val="24"/>
        </w:rPr>
        <w:t>Fee Payment Policy</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4</w:t>
      </w:r>
    </w:p>
    <w:p w:rsidR="00A25819" w:rsidRPr="00D86CFD" w:rsidRDefault="00A25819" w:rsidP="00DE67E2">
      <w:pPr>
        <w:rPr>
          <w:rFonts w:cstheme="minorHAnsi"/>
          <w:b/>
          <w:sz w:val="24"/>
        </w:rPr>
      </w:pPr>
      <w:r>
        <w:rPr>
          <w:rFonts w:cstheme="minorHAnsi"/>
          <w:b/>
          <w:sz w:val="24"/>
        </w:rPr>
        <w:t>10.</w:t>
      </w:r>
      <w:r w:rsidR="00D86CFD">
        <w:rPr>
          <w:rFonts w:cstheme="minorHAnsi"/>
          <w:b/>
          <w:sz w:val="24"/>
        </w:rPr>
        <w:tab/>
      </w:r>
      <w:r w:rsidR="00D86CFD">
        <w:rPr>
          <w:rFonts w:cstheme="minorHAnsi"/>
          <w:sz w:val="24"/>
        </w:rPr>
        <w:t>Non Payment Of Fees Procedure</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5</w:t>
      </w:r>
    </w:p>
    <w:p w:rsidR="00A25819" w:rsidRPr="00D86CFD" w:rsidRDefault="00A25819" w:rsidP="00DE67E2">
      <w:pPr>
        <w:rPr>
          <w:rFonts w:cstheme="minorHAnsi"/>
          <w:b/>
          <w:sz w:val="24"/>
        </w:rPr>
      </w:pPr>
      <w:r>
        <w:rPr>
          <w:rFonts w:cstheme="minorHAnsi"/>
          <w:b/>
          <w:sz w:val="24"/>
        </w:rPr>
        <w:t>11.</w:t>
      </w:r>
      <w:r w:rsidR="00D86CFD">
        <w:rPr>
          <w:rFonts w:cstheme="minorHAnsi"/>
          <w:b/>
          <w:sz w:val="24"/>
        </w:rPr>
        <w:tab/>
      </w:r>
      <w:r w:rsidR="00D86CFD">
        <w:rPr>
          <w:rFonts w:cstheme="minorHAnsi"/>
          <w:sz w:val="24"/>
        </w:rPr>
        <w:t>Items To Be Provided By Parents</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5</w:t>
      </w:r>
    </w:p>
    <w:p w:rsidR="00A25819" w:rsidRPr="00D86CFD" w:rsidRDefault="00A25819" w:rsidP="00DE67E2">
      <w:pPr>
        <w:rPr>
          <w:rFonts w:cstheme="minorHAnsi"/>
          <w:b/>
          <w:sz w:val="24"/>
        </w:rPr>
      </w:pPr>
      <w:r>
        <w:rPr>
          <w:rFonts w:cstheme="minorHAnsi"/>
          <w:b/>
          <w:sz w:val="24"/>
        </w:rPr>
        <w:t>12.</w:t>
      </w:r>
      <w:r w:rsidR="00D86CFD">
        <w:rPr>
          <w:rFonts w:cstheme="minorHAnsi"/>
          <w:b/>
          <w:sz w:val="24"/>
        </w:rPr>
        <w:tab/>
      </w:r>
      <w:r w:rsidR="00D86CFD">
        <w:rPr>
          <w:rFonts w:cstheme="minorHAnsi"/>
          <w:sz w:val="24"/>
        </w:rPr>
        <w:t>Dropping Off / Collecti</w:t>
      </w:r>
      <w:r w:rsidR="000F56C3">
        <w:rPr>
          <w:rFonts w:cstheme="minorHAnsi"/>
          <w:sz w:val="24"/>
        </w:rPr>
        <w:t>ng</w:t>
      </w:r>
      <w:r w:rsidR="00D86CFD">
        <w:rPr>
          <w:rFonts w:cstheme="minorHAnsi"/>
          <w:sz w:val="24"/>
        </w:rPr>
        <w:t xml:space="preserve"> Your Child</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5</w:t>
      </w:r>
    </w:p>
    <w:p w:rsidR="00A25819" w:rsidRPr="00D86CFD" w:rsidRDefault="00A25819" w:rsidP="00DE67E2">
      <w:pPr>
        <w:rPr>
          <w:rFonts w:cstheme="minorHAnsi"/>
          <w:b/>
          <w:sz w:val="24"/>
        </w:rPr>
      </w:pPr>
      <w:r>
        <w:rPr>
          <w:rFonts w:cstheme="minorHAnsi"/>
          <w:b/>
          <w:sz w:val="24"/>
        </w:rPr>
        <w:t>13.</w:t>
      </w:r>
      <w:r w:rsidR="00D86CFD">
        <w:rPr>
          <w:rFonts w:cstheme="minorHAnsi"/>
          <w:b/>
          <w:sz w:val="24"/>
        </w:rPr>
        <w:tab/>
      </w:r>
      <w:r w:rsidR="00D86CFD">
        <w:rPr>
          <w:rFonts w:cstheme="minorHAnsi"/>
          <w:sz w:val="24"/>
        </w:rPr>
        <w:t>Withdrawal Of Child</w:t>
      </w:r>
      <w:r w:rsidR="000F56C3">
        <w:rPr>
          <w:rFonts w:cstheme="minorHAnsi"/>
          <w:sz w:val="24"/>
        </w:rPr>
        <w:t>(</w:t>
      </w:r>
      <w:r w:rsidR="00D86CFD">
        <w:rPr>
          <w:rFonts w:cstheme="minorHAnsi"/>
          <w:sz w:val="24"/>
        </w:rPr>
        <w:t>ren</w:t>
      </w:r>
      <w:r w:rsidR="000F56C3">
        <w:rPr>
          <w:rFonts w:cstheme="minorHAnsi"/>
          <w:sz w:val="24"/>
        </w:rPr>
        <w:t>)</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5</w:t>
      </w:r>
    </w:p>
    <w:p w:rsidR="00A25819" w:rsidRPr="00D86CFD" w:rsidRDefault="00A25819" w:rsidP="00DE67E2">
      <w:pPr>
        <w:rPr>
          <w:rFonts w:cstheme="minorHAnsi"/>
          <w:b/>
          <w:sz w:val="24"/>
        </w:rPr>
      </w:pPr>
      <w:r>
        <w:rPr>
          <w:rFonts w:cstheme="minorHAnsi"/>
          <w:b/>
          <w:sz w:val="24"/>
        </w:rPr>
        <w:t>14.</w:t>
      </w:r>
      <w:r w:rsidR="00D86CFD">
        <w:rPr>
          <w:rFonts w:cstheme="minorHAnsi"/>
          <w:b/>
          <w:sz w:val="24"/>
        </w:rPr>
        <w:tab/>
      </w:r>
      <w:r w:rsidR="00D86CFD">
        <w:rPr>
          <w:rFonts w:cstheme="minorHAnsi"/>
          <w:sz w:val="24"/>
        </w:rPr>
        <w:t>Illness &amp; Exclusion</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6 &amp; 7</w:t>
      </w:r>
    </w:p>
    <w:p w:rsidR="00A25819" w:rsidRPr="00D86CFD" w:rsidRDefault="00A25819" w:rsidP="00DE67E2">
      <w:pPr>
        <w:rPr>
          <w:rFonts w:cstheme="minorHAnsi"/>
          <w:b/>
          <w:sz w:val="24"/>
        </w:rPr>
      </w:pPr>
      <w:r>
        <w:rPr>
          <w:rFonts w:cstheme="minorHAnsi"/>
          <w:b/>
          <w:sz w:val="24"/>
        </w:rPr>
        <w:t>15.</w:t>
      </w:r>
      <w:r w:rsidR="00D86CFD">
        <w:rPr>
          <w:rFonts w:cstheme="minorHAnsi"/>
          <w:b/>
          <w:sz w:val="24"/>
        </w:rPr>
        <w:tab/>
      </w:r>
      <w:r w:rsidR="00D86CFD">
        <w:rPr>
          <w:rFonts w:cstheme="minorHAnsi"/>
          <w:sz w:val="24"/>
        </w:rPr>
        <w:t>What Donna’s Montessori Asks From Parents / Guardians</w:t>
      </w:r>
      <w:r w:rsidR="00D86CFD">
        <w:rPr>
          <w:rFonts w:cstheme="minorHAnsi"/>
          <w:sz w:val="24"/>
        </w:rPr>
        <w:tab/>
      </w:r>
      <w:r w:rsidR="00D86CFD">
        <w:rPr>
          <w:rFonts w:cstheme="minorHAnsi"/>
          <w:sz w:val="24"/>
        </w:rPr>
        <w:tab/>
      </w:r>
      <w:r w:rsidR="00D86CFD">
        <w:rPr>
          <w:rFonts w:cstheme="minorHAnsi"/>
          <w:b/>
          <w:sz w:val="24"/>
        </w:rPr>
        <w:t>Page 8</w:t>
      </w:r>
    </w:p>
    <w:p w:rsidR="00A25819" w:rsidRPr="00D86CFD" w:rsidRDefault="00A25819" w:rsidP="00DE67E2">
      <w:pPr>
        <w:rPr>
          <w:rFonts w:cstheme="minorHAnsi"/>
          <w:b/>
          <w:sz w:val="24"/>
        </w:rPr>
      </w:pPr>
      <w:r>
        <w:rPr>
          <w:rFonts w:cstheme="minorHAnsi"/>
          <w:b/>
          <w:sz w:val="24"/>
        </w:rPr>
        <w:t>16.</w:t>
      </w:r>
      <w:r w:rsidR="00D86CFD">
        <w:rPr>
          <w:rFonts w:cstheme="minorHAnsi"/>
          <w:b/>
          <w:sz w:val="24"/>
        </w:rPr>
        <w:tab/>
      </w:r>
      <w:r w:rsidR="00D86CFD">
        <w:rPr>
          <w:rFonts w:cstheme="minorHAnsi"/>
          <w:sz w:val="24"/>
        </w:rPr>
        <w:t>Where To Find Further Information</w:t>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sz w:val="24"/>
        </w:rPr>
        <w:tab/>
      </w:r>
      <w:r w:rsidR="00D86CFD">
        <w:rPr>
          <w:rFonts w:cstheme="minorHAnsi"/>
          <w:b/>
          <w:sz w:val="24"/>
        </w:rPr>
        <w:t>Page 9</w:t>
      </w:r>
    </w:p>
    <w:p w:rsidR="00A25819" w:rsidRDefault="00A25819" w:rsidP="00DE67E2">
      <w:pPr>
        <w:rPr>
          <w:rFonts w:cstheme="minorHAnsi"/>
          <w:b/>
          <w:sz w:val="28"/>
        </w:rPr>
      </w:pPr>
    </w:p>
    <w:p w:rsidR="00D86CFD" w:rsidRDefault="00D86CFD" w:rsidP="00DE67E2">
      <w:pPr>
        <w:rPr>
          <w:rFonts w:cstheme="minorHAnsi"/>
          <w:b/>
          <w:sz w:val="28"/>
        </w:rPr>
      </w:pPr>
    </w:p>
    <w:p w:rsidR="00D86CFD" w:rsidRDefault="00D86CFD" w:rsidP="00DE67E2">
      <w:pPr>
        <w:rPr>
          <w:rFonts w:cstheme="minorHAnsi"/>
          <w:b/>
          <w:sz w:val="28"/>
        </w:rPr>
      </w:pPr>
    </w:p>
    <w:p w:rsidR="00D86CFD" w:rsidRDefault="00D86CFD" w:rsidP="00DE67E2">
      <w:pPr>
        <w:rPr>
          <w:rFonts w:cstheme="minorHAnsi"/>
          <w:b/>
          <w:sz w:val="28"/>
        </w:rPr>
      </w:pPr>
    </w:p>
    <w:p w:rsidR="00D86CFD" w:rsidRDefault="00D86CFD" w:rsidP="00DE67E2">
      <w:pPr>
        <w:rPr>
          <w:rFonts w:cstheme="minorHAnsi"/>
          <w:b/>
          <w:sz w:val="28"/>
        </w:rPr>
      </w:pPr>
    </w:p>
    <w:p w:rsidR="00A25819" w:rsidRDefault="00A25819" w:rsidP="00DE67E2">
      <w:pPr>
        <w:rPr>
          <w:rFonts w:cstheme="minorHAnsi"/>
          <w:b/>
          <w:sz w:val="28"/>
        </w:rPr>
      </w:pPr>
    </w:p>
    <w:p w:rsidR="00A25819" w:rsidRDefault="00A25819" w:rsidP="00DE67E2">
      <w:pPr>
        <w:rPr>
          <w:rFonts w:cstheme="minorHAnsi"/>
          <w:b/>
          <w:sz w:val="28"/>
        </w:rPr>
      </w:pPr>
    </w:p>
    <w:p w:rsidR="00DE67E2" w:rsidRPr="00E01F72" w:rsidRDefault="00DE67E2" w:rsidP="006E0D0E">
      <w:pPr>
        <w:pStyle w:val="ListParagraph"/>
        <w:numPr>
          <w:ilvl w:val="0"/>
          <w:numId w:val="11"/>
        </w:numPr>
        <w:rPr>
          <w:rFonts w:cstheme="minorHAnsi"/>
          <w:b/>
          <w:sz w:val="28"/>
        </w:rPr>
      </w:pPr>
      <w:r w:rsidRPr="00E01F72">
        <w:rPr>
          <w:rFonts w:cstheme="minorHAnsi"/>
          <w:b/>
          <w:sz w:val="28"/>
        </w:rPr>
        <w:lastRenderedPageBreak/>
        <w:t>WELCOME TO DONNA’S MONTESSORI</w:t>
      </w:r>
    </w:p>
    <w:p w:rsidR="00DE67E2" w:rsidRDefault="00DE67E2" w:rsidP="00DE67E2">
      <w:pPr>
        <w:rPr>
          <w:rFonts w:cstheme="minorHAnsi"/>
        </w:rPr>
      </w:pPr>
      <w:r w:rsidRPr="00606C43">
        <w:rPr>
          <w:rFonts w:cstheme="minorHAnsi"/>
        </w:rPr>
        <w:t xml:space="preserve">At Donna’s Montessori, Cregane, Buttevant and </w:t>
      </w:r>
      <w:r w:rsidR="005614C1">
        <w:rPr>
          <w:rFonts w:cstheme="minorHAnsi"/>
        </w:rPr>
        <w:t xml:space="preserve">Earls Court, </w:t>
      </w:r>
      <w:r w:rsidRPr="00606C43">
        <w:rPr>
          <w:rFonts w:cstheme="minorHAnsi"/>
        </w:rPr>
        <w:t>Churchtown, Co. Cork</w:t>
      </w:r>
      <w:r w:rsidR="000F56C3">
        <w:rPr>
          <w:rFonts w:cstheme="minorHAnsi"/>
        </w:rPr>
        <w:t>,</w:t>
      </w:r>
      <w:r w:rsidRPr="00606C43">
        <w:rPr>
          <w:rFonts w:cstheme="minorHAnsi"/>
        </w:rPr>
        <w:t xml:space="preserve"> we are committed to providing a childcare service of the highest standard.  We are notified to and inspected by Tusla, The Child and Family Agency. </w:t>
      </w:r>
    </w:p>
    <w:p w:rsidR="00196048" w:rsidRPr="00606C43" w:rsidRDefault="00196048" w:rsidP="00DE67E2">
      <w:pPr>
        <w:rPr>
          <w:rFonts w:cstheme="minorHAnsi"/>
        </w:rPr>
      </w:pPr>
      <w:r>
        <w:rPr>
          <w:rFonts w:cstheme="minorHAnsi"/>
        </w:rPr>
        <w:t xml:space="preserve">This Handbook intends to provide a synopsis of our </w:t>
      </w:r>
      <w:r w:rsidRPr="000F56C3">
        <w:rPr>
          <w:rFonts w:cstheme="minorHAnsi"/>
          <w:b/>
        </w:rPr>
        <w:t>Policies and Procedures Manual</w:t>
      </w:r>
      <w:r>
        <w:rPr>
          <w:rFonts w:cstheme="minorHAnsi"/>
        </w:rPr>
        <w:t xml:space="preserve"> which all pare</w:t>
      </w:r>
      <w:r w:rsidR="005614C1">
        <w:rPr>
          <w:rFonts w:cstheme="minorHAnsi"/>
        </w:rPr>
        <w:t>nts are invited to view.  This P</w:t>
      </w:r>
      <w:r>
        <w:rPr>
          <w:rFonts w:cstheme="minorHAnsi"/>
        </w:rPr>
        <w:t>olic</w:t>
      </w:r>
      <w:r w:rsidR="005614C1">
        <w:rPr>
          <w:rFonts w:cstheme="minorHAnsi"/>
        </w:rPr>
        <w:t>ies</w:t>
      </w:r>
      <w:r>
        <w:rPr>
          <w:rFonts w:cstheme="minorHAnsi"/>
        </w:rPr>
        <w:t xml:space="preserve"> and </w:t>
      </w:r>
      <w:r w:rsidR="005614C1">
        <w:rPr>
          <w:rFonts w:cstheme="minorHAnsi"/>
        </w:rPr>
        <w:t>Procedures M</w:t>
      </w:r>
      <w:r>
        <w:rPr>
          <w:rFonts w:cstheme="minorHAnsi"/>
        </w:rPr>
        <w:t>anual is referenced throughout this handbook.</w:t>
      </w:r>
    </w:p>
    <w:p w:rsidR="00DE67E2" w:rsidRDefault="00DE67E2" w:rsidP="00DE67E2">
      <w:pPr>
        <w:rPr>
          <w:rFonts w:cstheme="minorHAnsi"/>
        </w:rPr>
      </w:pPr>
      <w:r w:rsidRPr="00606C43">
        <w:rPr>
          <w:rFonts w:cstheme="minorHAnsi"/>
        </w:rPr>
        <w:t xml:space="preserve">Trained, motivated and friendly staff are the cornerstone of our service.  We encourage a strong teamwork approach to help build and support our shared objectives.  Donna’s Montessori is committed to equal opportunity in employment.  </w:t>
      </w:r>
    </w:p>
    <w:p w:rsidR="00DE67E2" w:rsidRPr="00606C43" w:rsidRDefault="00DE67E2" w:rsidP="00DE67E2">
      <w:pPr>
        <w:rPr>
          <w:rFonts w:cstheme="minorHAnsi"/>
        </w:rPr>
      </w:pPr>
      <w:r w:rsidRPr="00606C43">
        <w:rPr>
          <w:rFonts w:cstheme="minorHAnsi"/>
        </w:rPr>
        <w:t xml:space="preserve">Above all, your child’s welfare and your peace of mind is most important to us.  </w:t>
      </w:r>
      <w:r>
        <w:rPr>
          <w:rFonts w:cstheme="minorHAnsi"/>
        </w:rPr>
        <w:t xml:space="preserve">Our Mission at </w:t>
      </w:r>
      <w:r w:rsidRPr="00606C43">
        <w:rPr>
          <w:rFonts w:cstheme="minorHAnsi"/>
        </w:rPr>
        <w:t>Donna’s Montessori is</w:t>
      </w:r>
      <w:r>
        <w:rPr>
          <w:rFonts w:cstheme="minorHAnsi"/>
        </w:rPr>
        <w:t xml:space="preserve"> a commitment to provide</w:t>
      </w:r>
      <w:r w:rsidRPr="00606C43">
        <w:rPr>
          <w:rFonts w:cstheme="minorHAnsi"/>
        </w:rPr>
        <w:t xml:space="preserve"> excellent standards of care for the development of each child.  Through providing a warm, friendly, safe and caring environment we aspire to challenge and stimulate children to develop to their full potential through play, learning, interactions and experiences that are age and stage appropriate. </w:t>
      </w:r>
    </w:p>
    <w:p w:rsidR="00DE67E2" w:rsidRPr="002E2089" w:rsidRDefault="002E2089" w:rsidP="00DE67E2">
      <w:pPr>
        <w:rPr>
          <w:rFonts w:cstheme="minorHAnsi"/>
          <w:b/>
        </w:rPr>
      </w:pPr>
      <w:r>
        <w:rPr>
          <w:rFonts w:cstheme="minorHAnsi"/>
          <w:b/>
        </w:rPr>
        <w:t>We Aim To:</w:t>
      </w:r>
    </w:p>
    <w:p w:rsidR="002E2089" w:rsidRPr="002E2089" w:rsidRDefault="002E2089" w:rsidP="006E0D0E">
      <w:pPr>
        <w:pStyle w:val="ListParagraph"/>
        <w:numPr>
          <w:ilvl w:val="0"/>
          <w:numId w:val="7"/>
        </w:numPr>
        <w:rPr>
          <w:rFonts w:cstheme="minorHAnsi"/>
        </w:rPr>
      </w:pPr>
      <w:r>
        <w:rPr>
          <w:rFonts w:cstheme="minorHAnsi"/>
        </w:rPr>
        <w:t>E</w:t>
      </w:r>
      <w:r w:rsidRPr="002E2089">
        <w:rPr>
          <w:rFonts w:cstheme="minorHAnsi"/>
        </w:rPr>
        <w:t>nsure that each child is happy and has fun.</w:t>
      </w:r>
    </w:p>
    <w:p w:rsidR="00DE67E2" w:rsidRDefault="002E2089" w:rsidP="006E0D0E">
      <w:pPr>
        <w:pStyle w:val="ListParagraph"/>
        <w:numPr>
          <w:ilvl w:val="0"/>
          <w:numId w:val="7"/>
        </w:numPr>
        <w:spacing w:after="0" w:line="240" w:lineRule="auto"/>
        <w:rPr>
          <w:rFonts w:cstheme="minorHAnsi"/>
        </w:rPr>
      </w:pPr>
      <w:r>
        <w:rPr>
          <w:rFonts w:cstheme="minorHAnsi"/>
        </w:rPr>
        <w:t>P</w:t>
      </w:r>
      <w:r w:rsidR="00DE67E2" w:rsidRPr="00894AEA">
        <w:rPr>
          <w:rFonts w:cstheme="minorHAnsi"/>
        </w:rPr>
        <w:t>rovide a safe &amp; secure environment allowing c</w:t>
      </w:r>
      <w:r w:rsidR="00DE67E2">
        <w:rPr>
          <w:rFonts w:cstheme="minorHAnsi"/>
        </w:rPr>
        <w:t xml:space="preserve">hildren the freedom to explore while meeting each child’s individual needs in an atmosphere where they feel at ease.  We will carry out observations on all children to ascertain their level of development and draw up individual learning </w:t>
      </w:r>
      <w:r>
        <w:rPr>
          <w:rFonts w:cstheme="minorHAnsi"/>
        </w:rPr>
        <w:t>plans as required</w:t>
      </w:r>
      <w:r w:rsidR="005614C1">
        <w:rPr>
          <w:rFonts w:cstheme="minorHAnsi"/>
        </w:rPr>
        <w:t>,</w:t>
      </w:r>
      <w:r>
        <w:rPr>
          <w:rFonts w:cstheme="minorHAnsi"/>
        </w:rPr>
        <w:t xml:space="preserve"> and consult</w:t>
      </w:r>
      <w:r w:rsidR="00DE67E2">
        <w:rPr>
          <w:rFonts w:cstheme="minorHAnsi"/>
        </w:rPr>
        <w:t xml:space="preserve"> with other professionals for the benefit of the children.</w:t>
      </w:r>
    </w:p>
    <w:p w:rsidR="00DE67E2" w:rsidRDefault="002E2089" w:rsidP="006E0D0E">
      <w:pPr>
        <w:pStyle w:val="ListParagraph"/>
        <w:numPr>
          <w:ilvl w:val="0"/>
          <w:numId w:val="7"/>
        </w:numPr>
        <w:spacing w:after="0" w:line="240" w:lineRule="auto"/>
        <w:rPr>
          <w:rFonts w:cstheme="minorHAnsi"/>
        </w:rPr>
      </w:pPr>
      <w:r>
        <w:rPr>
          <w:rFonts w:cstheme="minorHAnsi"/>
        </w:rPr>
        <w:t>Provide</w:t>
      </w:r>
      <w:r w:rsidR="00DE67E2" w:rsidRPr="00894AEA">
        <w:rPr>
          <w:rFonts w:cstheme="minorHAnsi"/>
        </w:rPr>
        <w:t xml:space="preserve"> a wide variety of experiences that will stimulate</w:t>
      </w:r>
      <w:r w:rsidR="00DE67E2">
        <w:rPr>
          <w:rFonts w:cstheme="minorHAnsi"/>
        </w:rPr>
        <w:t xml:space="preserve"> the development of each child while </w:t>
      </w:r>
      <w:r w:rsidR="00DE67E2" w:rsidRPr="00894AEA">
        <w:rPr>
          <w:rFonts w:cstheme="minorHAnsi"/>
        </w:rPr>
        <w:t>encourag</w:t>
      </w:r>
      <w:r w:rsidR="00DE67E2">
        <w:rPr>
          <w:rFonts w:cstheme="minorHAnsi"/>
        </w:rPr>
        <w:t>ing the</w:t>
      </w:r>
      <w:r>
        <w:rPr>
          <w:rFonts w:cstheme="minorHAnsi"/>
        </w:rPr>
        <w:t>m</w:t>
      </w:r>
      <w:r w:rsidR="00DE67E2" w:rsidRPr="00894AEA">
        <w:rPr>
          <w:rFonts w:cstheme="minorHAnsi"/>
        </w:rPr>
        <w:t xml:space="preserve"> to make decisions and choose activities which will promote independence. </w:t>
      </w:r>
    </w:p>
    <w:p w:rsidR="002E2089" w:rsidRDefault="00DE67E2" w:rsidP="006E0D0E">
      <w:pPr>
        <w:pStyle w:val="ListParagraph"/>
        <w:numPr>
          <w:ilvl w:val="0"/>
          <w:numId w:val="7"/>
        </w:numPr>
        <w:spacing w:after="0" w:line="240" w:lineRule="auto"/>
        <w:rPr>
          <w:rFonts w:cstheme="minorHAnsi"/>
        </w:rPr>
      </w:pPr>
      <w:r w:rsidRPr="00894AEA">
        <w:rPr>
          <w:rFonts w:cstheme="minorHAnsi"/>
        </w:rPr>
        <w:t xml:space="preserve">To communicate openly with parents / children and other staff </w:t>
      </w:r>
      <w:r>
        <w:rPr>
          <w:rFonts w:cstheme="minorHAnsi"/>
        </w:rPr>
        <w:t>members to show transparency in</w:t>
      </w:r>
      <w:r w:rsidRPr="00894AEA">
        <w:rPr>
          <w:rFonts w:cstheme="minorHAnsi"/>
        </w:rPr>
        <w:t xml:space="preserve"> all areas of the service. </w:t>
      </w:r>
    </w:p>
    <w:p w:rsidR="00DE67E2" w:rsidRPr="002E2089" w:rsidRDefault="00DE67E2" w:rsidP="006E0D0E">
      <w:pPr>
        <w:pStyle w:val="ListParagraph"/>
        <w:numPr>
          <w:ilvl w:val="0"/>
          <w:numId w:val="7"/>
        </w:numPr>
        <w:spacing w:after="0" w:line="240" w:lineRule="auto"/>
        <w:rPr>
          <w:rFonts w:cstheme="minorHAnsi"/>
        </w:rPr>
      </w:pPr>
      <w:r w:rsidRPr="002E2089">
        <w:rPr>
          <w:rFonts w:cstheme="minorHAnsi"/>
        </w:rPr>
        <w:t>To work under the Montessori / Aistear Framework</w:t>
      </w:r>
      <w:r w:rsidR="005614C1">
        <w:rPr>
          <w:rFonts w:cstheme="minorHAnsi"/>
        </w:rPr>
        <w:t xml:space="preserve"> </w:t>
      </w:r>
      <w:r w:rsidRPr="002E2089">
        <w:rPr>
          <w:rFonts w:cstheme="minorHAnsi"/>
        </w:rPr>
        <w:t xml:space="preserve">- </w:t>
      </w:r>
      <w:hyperlink r:id="rId11" w:tgtFrame="_blank" w:history="1">
        <w:r w:rsidRPr="002E2089">
          <w:rPr>
            <w:rStyle w:val="Strong"/>
            <w:rFonts w:cstheme="minorHAnsi"/>
            <w:bdr w:val="none" w:sz="0" w:space="0" w:color="auto" w:frame="1"/>
            <w:shd w:val="clear" w:color="auto" w:fill="FFFFFF"/>
          </w:rPr>
          <w:t>The Montessori Method</w:t>
        </w:r>
      </w:hyperlink>
      <w:r w:rsidRPr="002E2089">
        <w:rPr>
          <w:rStyle w:val="apple-converted-space"/>
          <w:rFonts w:cstheme="minorHAnsi"/>
          <w:shd w:val="clear" w:color="auto" w:fill="FFFFFF"/>
        </w:rPr>
        <w:t> </w:t>
      </w:r>
      <w:r w:rsidRPr="002E2089">
        <w:rPr>
          <w:rFonts w:cstheme="minorHAnsi"/>
          <w:shd w:val="clear" w:color="auto" w:fill="FFFFFF"/>
        </w:rPr>
        <w:t>begins with a deep respect of children as unique individuals, recognising that their emotional and social development is an essential part of their education.  We encourage the children to do things for themselves and also to think for themselves. It all</w:t>
      </w:r>
      <w:r w:rsidR="002E2089">
        <w:rPr>
          <w:rFonts w:cstheme="minorHAnsi"/>
          <w:shd w:val="clear" w:color="auto" w:fill="FFFFFF"/>
        </w:rPr>
        <w:t xml:space="preserve">ows them to become independent.  </w:t>
      </w:r>
      <w:r w:rsidRPr="002E2089">
        <w:rPr>
          <w:rFonts w:cstheme="minorHAnsi"/>
          <w:b/>
          <w:bCs/>
          <w:shd w:val="clear" w:color="auto" w:fill="FFFFFF"/>
        </w:rPr>
        <w:t>Aistear</w:t>
      </w:r>
      <w:r w:rsidRPr="002E2089">
        <w:rPr>
          <w:rStyle w:val="apple-converted-space"/>
          <w:rFonts w:cstheme="minorHAnsi"/>
          <w:shd w:val="clear" w:color="auto" w:fill="FFFFFF"/>
        </w:rPr>
        <w:t> </w:t>
      </w:r>
      <w:r w:rsidR="005614C1">
        <w:rPr>
          <w:rFonts w:cstheme="minorHAnsi"/>
          <w:shd w:val="clear" w:color="auto" w:fill="FFFFFF"/>
        </w:rPr>
        <w:t>is the</w:t>
      </w:r>
      <w:r w:rsidRPr="002E2089">
        <w:rPr>
          <w:rFonts w:cstheme="minorHAnsi"/>
          <w:shd w:val="clear" w:color="auto" w:fill="FFFFFF"/>
        </w:rPr>
        <w:t xml:space="preserve"> early childhood curriculum framework for children from birth to six years in Ireland.  Because early childhood marks the beginning of children's lifelong learning journeys, this framework is called</w:t>
      </w:r>
      <w:r w:rsidRPr="002E2089">
        <w:rPr>
          <w:rStyle w:val="apple-converted-space"/>
          <w:rFonts w:cstheme="minorHAnsi"/>
          <w:shd w:val="clear" w:color="auto" w:fill="FFFFFF"/>
        </w:rPr>
        <w:t> </w:t>
      </w:r>
      <w:r w:rsidRPr="002E2089">
        <w:rPr>
          <w:rFonts w:cstheme="minorHAnsi"/>
          <w:b/>
          <w:bCs/>
          <w:shd w:val="clear" w:color="auto" w:fill="FFFFFF"/>
        </w:rPr>
        <w:t>Aistear</w:t>
      </w:r>
      <w:r w:rsidRPr="002E2089">
        <w:rPr>
          <w:rFonts w:cstheme="minorHAnsi"/>
          <w:shd w:val="clear" w:color="auto" w:fill="FFFFFF"/>
        </w:rPr>
        <w:t>, the Irish word for journey.</w:t>
      </w:r>
    </w:p>
    <w:p w:rsidR="00DE67E2" w:rsidRDefault="00DE67E2" w:rsidP="006E0D0E">
      <w:pPr>
        <w:pStyle w:val="ListParagraph"/>
        <w:numPr>
          <w:ilvl w:val="0"/>
          <w:numId w:val="7"/>
        </w:numPr>
        <w:spacing w:after="0" w:line="240" w:lineRule="auto"/>
        <w:rPr>
          <w:rFonts w:cstheme="minorHAnsi"/>
        </w:rPr>
      </w:pPr>
      <w:r w:rsidRPr="00894AEA">
        <w:rPr>
          <w:rFonts w:cstheme="minorHAnsi"/>
        </w:rPr>
        <w:t xml:space="preserve">To keep up to date with National Standards and make changes as and when necessary. </w:t>
      </w:r>
    </w:p>
    <w:p w:rsidR="00DE67E2" w:rsidRPr="00894AEA" w:rsidRDefault="00DE67E2" w:rsidP="006E0D0E">
      <w:pPr>
        <w:pStyle w:val="ListParagraph"/>
        <w:numPr>
          <w:ilvl w:val="0"/>
          <w:numId w:val="7"/>
        </w:numPr>
        <w:spacing w:after="0" w:line="240" w:lineRule="auto"/>
        <w:rPr>
          <w:rFonts w:cstheme="minorHAnsi"/>
          <w:b/>
        </w:rPr>
      </w:pPr>
      <w:r w:rsidRPr="00894AEA">
        <w:rPr>
          <w:rFonts w:cstheme="minorHAnsi"/>
        </w:rPr>
        <w:t>To comply with and work according to The Pre-School Regulations 2006.</w:t>
      </w:r>
    </w:p>
    <w:p w:rsidR="00DE67E2" w:rsidRPr="00606C43" w:rsidRDefault="00DE67E2" w:rsidP="00DE67E2">
      <w:pPr>
        <w:rPr>
          <w:rFonts w:cstheme="minorHAnsi"/>
          <w:b/>
        </w:rPr>
      </w:pPr>
    </w:p>
    <w:p w:rsidR="00DE67E2" w:rsidRDefault="00DE67E2" w:rsidP="00DE67E2">
      <w:pPr>
        <w:rPr>
          <w:rFonts w:cstheme="minorHAnsi"/>
        </w:rPr>
      </w:pPr>
      <w:r w:rsidRPr="00606C43">
        <w:rPr>
          <w:rFonts w:cstheme="minorHAnsi"/>
        </w:rPr>
        <w:t>Thank you for choosing Donna’s Montessori.</w:t>
      </w:r>
    </w:p>
    <w:p w:rsidR="00DE67E2" w:rsidRPr="00F22966" w:rsidRDefault="00DE67E2" w:rsidP="00DE67E2">
      <w:pPr>
        <w:rPr>
          <w:rFonts w:ascii="Bradley Hand ITC" w:hAnsi="Bradley Hand ITC" w:cstheme="minorHAnsi"/>
          <w:b/>
          <w:i/>
          <w:sz w:val="36"/>
        </w:rPr>
      </w:pPr>
      <w:r w:rsidRPr="00F22966">
        <w:rPr>
          <w:rFonts w:ascii="Bradley Hand ITC" w:hAnsi="Bradley Hand ITC" w:cstheme="minorHAnsi"/>
          <w:b/>
          <w:i/>
          <w:sz w:val="36"/>
        </w:rPr>
        <w:t>Donna Cullen</w:t>
      </w:r>
    </w:p>
    <w:p w:rsidR="00DE67E2" w:rsidRPr="00F22966" w:rsidRDefault="007C36EC" w:rsidP="00DE67E2">
      <w:pPr>
        <w:rPr>
          <w:rFonts w:cstheme="minorHAnsi"/>
          <w:b/>
        </w:rPr>
      </w:pPr>
      <w:r>
        <w:rPr>
          <w:rFonts w:cstheme="minorHAnsi"/>
          <w:b/>
        </w:rPr>
        <w:t xml:space="preserve">Owner / </w:t>
      </w:r>
      <w:r w:rsidR="00DE67E2" w:rsidRPr="00F22966">
        <w:rPr>
          <w:rFonts w:cstheme="minorHAnsi"/>
          <w:b/>
        </w:rPr>
        <w:t>Manager</w:t>
      </w:r>
    </w:p>
    <w:p w:rsidR="00DE67E2" w:rsidRPr="00E01F72" w:rsidRDefault="002E2089" w:rsidP="006E0D0E">
      <w:pPr>
        <w:pStyle w:val="ListParagraph"/>
        <w:numPr>
          <w:ilvl w:val="0"/>
          <w:numId w:val="11"/>
        </w:numPr>
        <w:rPr>
          <w:rFonts w:cstheme="minorHAnsi"/>
          <w:sz w:val="28"/>
        </w:rPr>
      </w:pPr>
      <w:r w:rsidRPr="00E01F72">
        <w:rPr>
          <w:rFonts w:cstheme="minorHAnsi"/>
          <w:b/>
          <w:sz w:val="28"/>
        </w:rPr>
        <w:lastRenderedPageBreak/>
        <w:t>OUR STAFF</w:t>
      </w:r>
    </w:p>
    <w:p w:rsidR="00196048" w:rsidRPr="002E2089" w:rsidRDefault="002E2089" w:rsidP="00196048">
      <w:pPr>
        <w:pStyle w:val="font7"/>
        <w:spacing w:before="0" w:beforeAutospacing="0" w:after="0" w:afterAutospacing="0"/>
        <w:textAlignment w:val="baseline"/>
        <w:rPr>
          <w:rFonts w:asciiTheme="minorHAnsi" w:hAnsiTheme="minorHAnsi" w:cstheme="minorHAnsi"/>
        </w:rPr>
      </w:pPr>
      <w:r w:rsidRPr="002E2089">
        <w:rPr>
          <w:rFonts w:asciiTheme="minorHAnsi" w:hAnsiTheme="minorHAnsi" w:cstheme="minorHAnsi"/>
        </w:rPr>
        <w:t>At Donna's Montessori and Childcare, all our staff are highly qualified and experienced and have demonstrated a passion for working with young children.  We encourage all staff to undertake regular training in areas such as Paediatric First Aid</w:t>
      </w:r>
      <w:r w:rsidR="00995554">
        <w:rPr>
          <w:rFonts w:asciiTheme="minorHAnsi" w:hAnsiTheme="minorHAnsi" w:cstheme="minorHAnsi"/>
        </w:rPr>
        <w:t>, Diversity, Equality &amp; Inclusion</w:t>
      </w:r>
      <w:r w:rsidRPr="002E2089">
        <w:rPr>
          <w:rFonts w:asciiTheme="minorHAnsi" w:hAnsiTheme="minorHAnsi" w:cstheme="minorHAnsi"/>
        </w:rPr>
        <w:t xml:space="preserve"> and Child Protection.</w:t>
      </w:r>
      <w:r w:rsidR="00196048">
        <w:rPr>
          <w:rFonts w:asciiTheme="minorHAnsi" w:hAnsiTheme="minorHAnsi" w:cstheme="minorHAnsi"/>
        </w:rPr>
        <w:t xml:space="preserve">  </w:t>
      </w:r>
      <w:r w:rsidR="00196048" w:rsidRPr="002E2089">
        <w:rPr>
          <w:rFonts w:asciiTheme="minorHAnsi" w:hAnsiTheme="minorHAnsi" w:cstheme="minorHAnsi"/>
        </w:rPr>
        <w:t>All staff are Garda Vetted and are very familiar with our policies and procedures. </w:t>
      </w:r>
    </w:p>
    <w:p w:rsidR="002E2089" w:rsidRPr="002E2089" w:rsidRDefault="002E2089" w:rsidP="002E2089">
      <w:pPr>
        <w:pStyle w:val="font7"/>
        <w:spacing w:before="0" w:beforeAutospacing="0" w:after="0" w:afterAutospacing="0"/>
        <w:textAlignment w:val="baseline"/>
        <w:rPr>
          <w:rFonts w:asciiTheme="minorHAnsi" w:hAnsiTheme="minorHAnsi" w:cstheme="minorHAnsi"/>
        </w:rPr>
      </w:pPr>
      <w:r w:rsidRPr="002E2089">
        <w:rPr>
          <w:rFonts w:asciiTheme="minorHAnsi" w:hAnsiTheme="minorHAnsi" w:cstheme="minorHAnsi"/>
        </w:rPr>
        <w:t> </w:t>
      </w:r>
    </w:p>
    <w:p w:rsidR="002E2089" w:rsidRPr="002E2089" w:rsidRDefault="002E2089" w:rsidP="002E2089">
      <w:pPr>
        <w:pStyle w:val="font7"/>
        <w:spacing w:before="0" w:beforeAutospacing="0" w:after="0" w:afterAutospacing="0"/>
        <w:textAlignment w:val="baseline"/>
        <w:rPr>
          <w:rFonts w:asciiTheme="minorHAnsi" w:hAnsiTheme="minorHAnsi" w:cstheme="minorHAnsi"/>
        </w:rPr>
      </w:pPr>
      <w:r w:rsidRPr="002E2089">
        <w:rPr>
          <w:rFonts w:asciiTheme="minorHAnsi" w:hAnsiTheme="minorHAnsi" w:cstheme="minorHAnsi"/>
        </w:rPr>
        <w:t>Staff are always available to discuss your child</w:t>
      </w:r>
      <w:r w:rsidR="005614C1">
        <w:rPr>
          <w:rFonts w:asciiTheme="minorHAnsi" w:hAnsiTheme="minorHAnsi" w:cstheme="minorHAnsi"/>
        </w:rPr>
        <w:t>’</w:t>
      </w:r>
      <w:r w:rsidRPr="002E2089">
        <w:rPr>
          <w:rFonts w:asciiTheme="minorHAnsi" w:hAnsiTheme="minorHAnsi" w:cstheme="minorHAnsi"/>
        </w:rPr>
        <w:t>s day or any special requirements you may</w:t>
      </w:r>
      <w:r>
        <w:rPr>
          <w:rFonts w:asciiTheme="minorHAnsi" w:hAnsiTheme="minorHAnsi" w:cstheme="minorHAnsi"/>
        </w:rPr>
        <w:t xml:space="preserve"> have</w:t>
      </w:r>
      <w:r w:rsidRPr="002E2089">
        <w:rPr>
          <w:rFonts w:asciiTheme="minorHAnsi" w:hAnsiTheme="minorHAnsi" w:cstheme="minorHAnsi"/>
        </w:rPr>
        <w:t>.  Just give a call to arrange a meeting.</w:t>
      </w:r>
    </w:p>
    <w:p w:rsidR="002E2089" w:rsidRPr="002E2089" w:rsidRDefault="002E2089" w:rsidP="002E2089">
      <w:pPr>
        <w:pStyle w:val="font7"/>
        <w:spacing w:before="0" w:beforeAutospacing="0" w:after="0" w:afterAutospacing="0"/>
        <w:textAlignment w:val="baseline"/>
        <w:rPr>
          <w:rFonts w:asciiTheme="minorHAnsi" w:hAnsiTheme="minorHAnsi" w:cstheme="minorHAnsi"/>
        </w:rPr>
      </w:pPr>
      <w:r w:rsidRPr="002E2089">
        <w:rPr>
          <w:rStyle w:val="wixguard"/>
          <w:rFonts w:asciiTheme="minorHAnsi" w:hAnsiTheme="minorHAnsi" w:cstheme="minorHAnsi"/>
          <w:bdr w:val="none" w:sz="0" w:space="0" w:color="auto" w:frame="1"/>
        </w:rPr>
        <w:t>​</w:t>
      </w:r>
    </w:p>
    <w:p w:rsidR="002E2089" w:rsidRDefault="002E2089" w:rsidP="002E2089">
      <w:pPr>
        <w:pStyle w:val="font7"/>
        <w:spacing w:before="0" w:beforeAutospacing="0" w:after="0" w:afterAutospacing="0" w:line="336" w:lineRule="atLeast"/>
        <w:textAlignment w:val="baseline"/>
        <w:rPr>
          <w:rFonts w:ascii="Arial" w:hAnsi="Arial" w:cs="Arial"/>
          <w:color w:val="545454"/>
        </w:rPr>
      </w:pPr>
      <w:r>
        <w:rPr>
          <w:rStyle w:val="wixguard"/>
          <w:rFonts w:ascii="Arial" w:hAnsi="Arial" w:cs="Arial"/>
          <w:color w:val="545454"/>
          <w:bdr w:val="none" w:sz="0" w:space="0" w:color="auto" w:frame="1"/>
        </w:rPr>
        <w:t>​</w:t>
      </w:r>
    </w:p>
    <w:p w:rsidR="002E2089" w:rsidRDefault="002E2089" w:rsidP="002E2089">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MANAGER</w:t>
      </w:r>
    </w:p>
    <w:p w:rsidR="002E2089" w:rsidRPr="002E2089" w:rsidRDefault="002E2089" w:rsidP="002E2089">
      <w:pPr>
        <w:pStyle w:val="NormalWeb"/>
        <w:spacing w:before="0" w:beforeAutospacing="0" w:after="0" w:afterAutospacing="0"/>
        <w:jc w:val="left"/>
        <w:rPr>
          <w:rFonts w:asciiTheme="minorHAnsi" w:hAnsiTheme="minorHAnsi" w:cstheme="minorHAnsi"/>
          <w:color w:val="000000"/>
          <w:sz w:val="24"/>
          <w:szCs w:val="24"/>
        </w:rPr>
      </w:pPr>
      <w:r w:rsidRPr="002E2089">
        <w:rPr>
          <w:rFonts w:asciiTheme="minorHAnsi" w:hAnsiTheme="minorHAnsi" w:cstheme="minorHAnsi"/>
          <w:color w:val="000000"/>
          <w:sz w:val="24"/>
          <w:szCs w:val="24"/>
        </w:rPr>
        <w:t>Owner / Man</w:t>
      </w:r>
      <w:r>
        <w:rPr>
          <w:rFonts w:asciiTheme="minorHAnsi" w:hAnsiTheme="minorHAnsi" w:cstheme="minorHAnsi"/>
          <w:color w:val="000000"/>
          <w:sz w:val="24"/>
          <w:szCs w:val="24"/>
        </w:rPr>
        <w:t>a</w:t>
      </w:r>
      <w:r w:rsidRPr="002E2089">
        <w:rPr>
          <w:rFonts w:asciiTheme="minorHAnsi" w:hAnsiTheme="minorHAnsi" w:cstheme="minorHAnsi"/>
          <w:color w:val="000000"/>
          <w:sz w:val="24"/>
          <w:szCs w:val="24"/>
        </w:rPr>
        <w:t xml:space="preserve">ger Donna Cullen is responsible for </w:t>
      </w:r>
      <w:r w:rsidRPr="002E2089">
        <w:rPr>
          <w:rFonts w:asciiTheme="minorHAnsi" w:hAnsiTheme="minorHAnsi" w:cstheme="minorHAnsi"/>
          <w:sz w:val="24"/>
          <w:szCs w:val="24"/>
        </w:rPr>
        <w:t>day to day management of both Montessori</w:t>
      </w:r>
      <w:r>
        <w:rPr>
          <w:rFonts w:asciiTheme="minorHAnsi" w:hAnsiTheme="minorHAnsi" w:cstheme="minorHAnsi"/>
          <w:sz w:val="24"/>
          <w:szCs w:val="24"/>
        </w:rPr>
        <w:t>’</w:t>
      </w:r>
      <w:r w:rsidRPr="002E2089">
        <w:rPr>
          <w:rFonts w:asciiTheme="minorHAnsi" w:hAnsiTheme="minorHAnsi" w:cstheme="minorHAnsi"/>
          <w:sz w:val="24"/>
          <w:szCs w:val="24"/>
        </w:rPr>
        <w:t>s, their staff and service delivery.  Donna h</w:t>
      </w:r>
      <w:r w:rsidR="00995554">
        <w:rPr>
          <w:rFonts w:asciiTheme="minorHAnsi" w:hAnsiTheme="minorHAnsi" w:cstheme="minorHAnsi"/>
          <w:sz w:val="24"/>
          <w:szCs w:val="24"/>
        </w:rPr>
        <w:t xml:space="preserve">as owned the service since 2000 </w:t>
      </w:r>
      <w:r w:rsidRPr="002E2089">
        <w:rPr>
          <w:rFonts w:asciiTheme="minorHAnsi" w:hAnsiTheme="minorHAnsi" w:cstheme="minorHAnsi"/>
          <w:sz w:val="24"/>
          <w:szCs w:val="24"/>
        </w:rPr>
        <w:t>and has over 20 years experience in Childcare.</w:t>
      </w:r>
    </w:p>
    <w:p w:rsidR="007C36EC" w:rsidRDefault="007C36EC" w:rsidP="008C5A6B">
      <w:pPr>
        <w:pStyle w:val="NormalWeb"/>
        <w:spacing w:before="0" w:beforeAutospacing="0" w:after="0" w:afterAutospacing="0" w:line="276" w:lineRule="auto"/>
        <w:rPr>
          <w:rFonts w:asciiTheme="minorHAnsi" w:hAnsiTheme="minorHAnsi" w:cstheme="minorHAnsi"/>
          <w:color w:val="000000"/>
          <w:sz w:val="22"/>
          <w:szCs w:val="22"/>
        </w:rPr>
      </w:pPr>
    </w:p>
    <w:p w:rsidR="00E01F72" w:rsidRDefault="00E01F72" w:rsidP="008C5A6B">
      <w:pPr>
        <w:pStyle w:val="NormalWeb"/>
        <w:spacing w:before="0" w:beforeAutospacing="0" w:after="0" w:afterAutospacing="0" w:line="276" w:lineRule="auto"/>
        <w:rPr>
          <w:rFonts w:asciiTheme="minorHAnsi" w:hAnsiTheme="minorHAnsi" w:cstheme="minorHAnsi"/>
          <w:color w:val="000000"/>
          <w:sz w:val="22"/>
          <w:szCs w:val="22"/>
        </w:rPr>
      </w:pPr>
    </w:p>
    <w:p w:rsidR="007C36EC" w:rsidRDefault="007C36EC" w:rsidP="008C5A6B">
      <w:pPr>
        <w:pStyle w:val="NormalW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CHILDCARE STAFF</w:t>
      </w:r>
    </w:p>
    <w:p w:rsidR="007C36EC" w:rsidRDefault="007C36EC"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All of our staff are Childcare Practitioners who have completed a minimum of FETAC Level </w:t>
      </w:r>
      <w:r w:rsidR="000F56C3">
        <w:rPr>
          <w:rFonts w:asciiTheme="minorHAnsi" w:hAnsiTheme="minorHAnsi" w:cstheme="minorHAnsi"/>
          <w:color w:val="000000"/>
          <w:sz w:val="22"/>
          <w:szCs w:val="22"/>
        </w:rPr>
        <w:t>5</w:t>
      </w:r>
      <w:r>
        <w:rPr>
          <w:rFonts w:asciiTheme="minorHAnsi" w:hAnsiTheme="minorHAnsi" w:cstheme="minorHAnsi"/>
          <w:color w:val="000000"/>
          <w:sz w:val="22"/>
          <w:szCs w:val="22"/>
        </w:rPr>
        <w:t xml:space="preserve"> in Childcare.</w:t>
      </w:r>
    </w:p>
    <w:p w:rsidR="007C36EC" w:rsidRDefault="002E2089"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p>
    <w:p w:rsidR="002E2089" w:rsidRDefault="002E2089" w:rsidP="008C5A6B">
      <w:pPr>
        <w:pStyle w:val="NormalW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BUTTEVANT STAFF</w:t>
      </w:r>
    </w:p>
    <w:p w:rsidR="002E2089" w:rsidRPr="002E2089" w:rsidRDefault="00995554" w:rsidP="008C5A6B">
      <w:pPr>
        <w:pStyle w:val="NormalW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p>
    <w:p w:rsidR="00995554" w:rsidRDefault="00995554"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Donna Cullen</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FETAC Level 6</w:t>
      </w:r>
      <w:r>
        <w:rPr>
          <w:rFonts w:asciiTheme="minorHAnsi" w:hAnsiTheme="minorHAnsi" w:cstheme="minorHAnsi"/>
          <w:color w:val="000000"/>
          <w:sz w:val="22"/>
          <w:szCs w:val="22"/>
        </w:rPr>
        <w:tab/>
      </w:r>
      <w:r>
        <w:rPr>
          <w:rFonts w:asciiTheme="minorHAnsi" w:hAnsiTheme="minorHAnsi" w:cstheme="minorHAnsi"/>
          <w:color w:val="000000"/>
          <w:sz w:val="22"/>
          <w:szCs w:val="22"/>
        </w:rPr>
        <w:tab/>
        <w:t>20 Years Experience</w:t>
      </w:r>
    </w:p>
    <w:p w:rsidR="002E2089" w:rsidRDefault="00995554" w:rsidP="00995554">
      <w:pPr>
        <w:pStyle w:val="NormalWeb"/>
        <w:spacing w:before="0" w:beforeAutospacing="0" w:after="0" w:afterAutospacing="0" w:line="276" w:lineRule="auto"/>
        <w:ind w:left="1440" w:firstLine="720"/>
        <w:rPr>
          <w:rFonts w:asciiTheme="minorHAnsi" w:hAnsiTheme="minorHAnsi" w:cstheme="minorHAnsi"/>
          <w:color w:val="000000"/>
          <w:sz w:val="22"/>
          <w:szCs w:val="22"/>
        </w:rPr>
      </w:pPr>
      <w:r>
        <w:rPr>
          <w:rFonts w:asciiTheme="minorHAnsi" w:hAnsiTheme="minorHAnsi" w:cstheme="minorHAnsi"/>
          <w:color w:val="000000"/>
          <w:sz w:val="22"/>
          <w:szCs w:val="22"/>
        </w:rPr>
        <w:t>Denise Cronin</w:t>
      </w:r>
      <w:r>
        <w:rPr>
          <w:rFonts w:asciiTheme="minorHAnsi" w:hAnsiTheme="minorHAnsi" w:cstheme="minorHAnsi"/>
          <w:color w:val="000000"/>
          <w:sz w:val="22"/>
          <w:szCs w:val="22"/>
        </w:rPr>
        <w:tab/>
      </w:r>
      <w:r w:rsidR="00A25819">
        <w:rPr>
          <w:rFonts w:asciiTheme="minorHAnsi" w:hAnsiTheme="minorHAnsi" w:cstheme="minorHAnsi"/>
          <w:color w:val="000000"/>
          <w:sz w:val="22"/>
          <w:szCs w:val="22"/>
        </w:rPr>
        <w:tab/>
      </w:r>
      <w:r w:rsidR="00A25819">
        <w:rPr>
          <w:rFonts w:asciiTheme="minorHAnsi" w:hAnsiTheme="minorHAnsi" w:cstheme="minorHAnsi"/>
          <w:color w:val="000000"/>
          <w:sz w:val="22"/>
          <w:szCs w:val="22"/>
        </w:rPr>
        <w:tab/>
        <w:t xml:space="preserve">FETAC Level </w:t>
      </w:r>
      <w:r>
        <w:rPr>
          <w:rFonts w:asciiTheme="minorHAnsi" w:hAnsiTheme="minorHAnsi" w:cstheme="minorHAnsi"/>
          <w:color w:val="000000"/>
          <w:sz w:val="22"/>
          <w:szCs w:val="22"/>
        </w:rPr>
        <w:t>6</w:t>
      </w:r>
      <w:r w:rsidR="00A25819">
        <w:rPr>
          <w:rFonts w:asciiTheme="minorHAnsi" w:hAnsiTheme="minorHAnsi" w:cstheme="minorHAnsi"/>
          <w:color w:val="000000"/>
          <w:sz w:val="22"/>
          <w:szCs w:val="22"/>
        </w:rPr>
        <w:tab/>
      </w:r>
      <w:r w:rsidR="00A25819">
        <w:rPr>
          <w:rFonts w:asciiTheme="minorHAnsi" w:hAnsiTheme="minorHAnsi" w:cstheme="minorHAnsi"/>
          <w:color w:val="000000"/>
          <w:sz w:val="22"/>
          <w:szCs w:val="22"/>
        </w:rPr>
        <w:tab/>
      </w:r>
      <w:r>
        <w:rPr>
          <w:rFonts w:asciiTheme="minorHAnsi" w:hAnsiTheme="minorHAnsi" w:cstheme="minorHAnsi"/>
          <w:color w:val="000000"/>
          <w:sz w:val="22"/>
          <w:szCs w:val="22"/>
        </w:rPr>
        <w:t xml:space="preserve">3 </w:t>
      </w:r>
      <w:r w:rsidR="00A25819">
        <w:rPr>
          <w:rFonts w:asciiTheme="minorHAnsi" w:hAnsiTheme="minorHAnsi" w:cstheme="minorHAnsi"/>
          <w:color w:val="000000"/>
          <w:sz w:val="22"/>
          <w:szCs w:val="22"/>
        </w:rPr>
        <w:t>Years Experience</w:t>
      </w:r>
    </w:p>
    <w:p w:rsidR="002E2089" w:rsidRDefault="002E2089"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Susie Kiely</w:t>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t>FETAC Level 5</w:t>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t>10 Years Experience</w:t>
      </w:r>
    </w:p>
    <w:p w:rsidR="002E2089" w:rsidRDefault="002E2089"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Yvonne O’Callaghan</w:t>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t>FETAC Level 5</w:t>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t>3 Years Experience</w:t>
      </w:r>
    </w:p>
    <w:p w:rsidR="002E2089" w:rsidRDefault="002E2089"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Sandra Cole</w:t>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t>FETAC Level 6</w:t>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t>10 Years Experience</w:t>
      </w:r>
    </w:p>
    <w:p w:rsidR="00995554" w:rsidRDefault="00995554"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Denise Nolan</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FETAC Level 8</w:t>
      </w:r>
      <w:r>
        <w:rPr>
          <w:rFonts w:asciiTheme="minorHAnsi" w:hAnsiTheme="minorHAnsi" w:cstheme="minorHAnsi"/>
          <w:color w:val="000000"/>
          <w:sz w:val="22"/>
          <w:szCs w:val="22"/>
        </w:rPr>
        <w:tab/>
      </w:r>
      <w:r>
        <w:rPr>
          <w:rFonts w:asciiTheme="minorHAnsi" w:hAnsiTheme="minorHAnsi" w:cstheme="minorHAnsi"/>
          <w:color w:val="000000"/>
          <w:sz w:val="22"/>
          <w:szCs w:val="22"/>
        </w:rPr>
        <w:tab/>
        <w:t>10 Years Experience</w:t>
      </w:r>
    </w:p>
    <w:p w:rsidR="00995554" w:rsidRDefault="00995554"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p>
    <w:p w:rsidR="002E2089" w:rsidRDefault="002E2089" w:rsidP="008C5A6B">
      <w:pPr>
        <w:pStyle w:val="NormalWeb"/>
        <w:spacing w:before="0" w:beforeAutospacing="0" w:after="0" w:afterAutospacing="0" w:line="276" w:lineRule="auto"/>
        <w:rPr>
          <w:rFonts w:asciiTheme="minorHAnsi" w:hAnsiTheme="minorHAnsi" w:cstheme="minorHAnsi"/>
          <w:color w:val="000000"/>
          <w:sz w:val="22"/>
          <w:szCs w:val="22"/>
        </w:rPr>
      </w:pPr>
    </w:p>
    <w:p w:rsidR="00E01F72" w:rsidRDefault="00E01F72" w:rsidP="008C5A6B">
      <w:pPr>
        <w:pStyle w:val="NormalWeb"/>
        <w:spacing w:before="0" w:beforeAutospacing="0" w:after="0" w:afterAutospacing="0" w:line="276" w:lineRule="auto"/>
        <w:rPr>
          <w:rFonts w:asciiTheme="minorHAnsi" w:hAnsiTheme="minorHAnsi" w:cstheme="minorHAnsi"/>
          <w:color w:val="000000"/>
          <w:sz w:val="22"/>
          <w:szCs w:val="22"/>
        </w:rPr>
      </w:pPr>
    </w:p>
    <w:p w:rsidR="002E2089" w:rsidRDefault="002E2089" w:rsidP="008C5A6B">
      <w:pPr>
        <w:pStyle w:val="NormalWeb"/>
        <w:spacing w:before="0" w:beforeAutospacing="0" w:after="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CHURCHTOWN STAFF</w:t>
      </w:r>
    </w:p>
    <w:p w:rsidR="002E2089" w:rsidRPr="002E2089" w:rsidRDefault="002E2089" w:rsidP="008C5A6B">
      <w:pPr>
        <w:pStyle w:val="NormalWeb"/>
        <w:spacing w:before="0" w:beforeAutospacing="0" w:after="0" w:afterAutospacing="0" w:line="276" w:lineRule="auto"/>
        <w:rPr>
          <w:rFonts w:asciiTheme="minorHAnsi" w:hAnsiTheme="minorHAnsi" w:cstheme="minorHAnsi"/>
          <w:b/>
          <w:color w:val="000000"/>
          <w:sz w:val="22"/>
          <w:szCs w:val="22"/>
        </w:rPr>
      </w:pPr>
    </w:p>
    <w:p w:rsidR="002E2089" w:rsidRDefault="002E2089"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Karen Burke</w:t>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t>FETAC Level 7</w:t>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t>5 Years Experience</w:t>
      </w:r>
    </w:p>
    <w:p w:rsidR="002E2089" w:rsidRDefault="002E2089"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Alison O’Dea</w:t>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t>FETAC Level 6</w:t>
      </w:r>
      <w:r w:rsidR="00995554">
        <w:rPr>
          <w:rFonts w:asciiTheme="minorHAnsi" w:hAnsiTheme="minorHAnsi" w:cstheme="minorHAnsi"/>
          <w:color w:val="000000"/>
          <w:sz w:val="22"/>
          <w:szCs w:val="22"/>
        </w:rPr>
        <w:tab/>
      </w:r>
      <w:r w:rsidR="00995554">
        <w:rPr>
          <w:rFonts w:asciiTheme="minorHAnsi" w:hAnsiTheme="minorHAnsi" w:cstheme="minorHAnsi"/>
          <w:color w:val="000000"/>
          <w:sz w:val="22"/>
          <w:szCs w:val="22"/>
        </w:rPr>
        <w:tab/>
        <w:t>5 Years Experience</w:t>
      </w:r>
    </w:p>
    <w:p w:rsidR="00995554" w:rsidRDefault="00995554"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Yvonne O’Callaghan</w:t>
      </w:r>
      <w:r>
        <w:rPr>
          <w:rFonts w:asciiTheme="minorHAnsi" w:hAnsiTheme="minorHAnsi" w:cstheme="minorHAnsi"/>
          <w:color w:val="000000"/>
          <w:sz w:val="22"/>
          <w:szCs w:val="22"/>
        </w:rPr>
        <w:tab/>
      </w:r>
      <w:r>
        <w:rPr>
          <w:rFonts w:asciiTheme="minorHAnsi" w:hAnsiTheme="minorHAnsi" w:cstheme="minorHAnsi"/>
          <w:color w:val="000000"/>
          <w:sz w:val="22"/>
          <w:szCs w:val="22"/>
        </w:rPr>
        <w:tab/>
        <w:t>FETAC Level 5</w:t>
      </w:r>
      <w:r>
        <w:rPr>
          <w:rFonts w:asciiTheme="minorHAnsi" w:hAnsiTheme="minorHAnsi" w:cstheme="minorHAnsi"/>
          <w:color w:val="000000"/>
          <w:sz w:val="22"/>
          <w:szCs w:val="22"/>
        </w:rPr>
        <w:tab/>
      </w:r>
      <w:r>
        <w:rPr>
          <w:rFonts w:asciiTheme="minorHAnsi" w:hAnsiTheme="minorHAnsi" w:cstheme="minorHAnsi"/>
          <w:color w:val="000000"/>
          <w:sz w:val="22"/>
          <w:szCs w:val="22"/>
        </w:rPr>
        <w:tab/>
        <w:t>3 Years Experience</w:t>
      </w:r>
    </w:p>
    <w:p w:rsidR="007C36EC" w:rsidRDefault="007C36EC" w:rsidP="007C36EC">
      <w:pPr>
        <w:spacing w:after="0"/>
        <w:jc w:val="both"/>
        <w:rPr>
          <w:rFonts w:cstheme="minorHAnsi"/>
        </w:rPr>
      </w:pPr>
    </w:p>
    <w:p w:rsidR="007C36EC" w:rsidRPr="00DE67E2" w:rsidRDefault="007C36EC" w:rsidP="007C36EC">
      <w:pPr>
        <w:spacing w:after="0"/>
        <w:jc w:val="both"/>
        <w:rPr>
          <w:rFonts w:cstheme="minorHAnsi"/>
        </w:rPr>
      </w:pPr>
      <w:r>
        <w:rPr>
          <w:rFonts w:cstheme="minorHAnsi"/>
        </w:rPr>
        <w:t>From time to time</w:t>
      </w:r>
      <w:r w:rsidR="000F56C3">
        <w:rPr>
          <w:rFonts w:cstheme="minorHAnsi"/>
        </w:rPr>
        <w:t>,</w:t>
      </w:r>
      <w:r>
        <w:rPr>
          <w:rFonts w:cstheme="minorHAnsi"/>
        </w:rPr>
        <w:t xml:space="preserve"> we employ the services of </w:t>
      </w:r>
      <w:r w:rsidRPr="00DE67E2">
        <w:rPr>
          <w:rFonts w:cstheme="minorHAnsi"/>
        </w:rPr>
        <w:t>trainees, interns and students that act as auxiliary support to the core staff team.</w:t>
      </w:r>
      <w:r>
        <w:rPr>
          <w:rFonts w:cstheme="minorHAnsi"/>
        </w:rPr>
        <w:t xml:space="preserve">  All of these will be Guarda Vetted prior to interacting with children and will have an expressed interested in working in the Childcare sector.</w:t>
      </w:r>
    </w:p>
    <w:p w:rsidR="002E2089" w:rsidRPr="002E2089" w:rsidRDefault="002E2089" w:rsidP="008C5A6B">
      <w:pPr>
        <w:pStyle w:val="NormalWeb"/>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p>
    <w:p w:rsidR="00AF4768" w:rsidRPr="00DE67E2" w:rsidRDefault="00AF4768" w:rsidP="008C5A6B">
      <w:pPr>
        <w:spacing w:after="0"/>
        <w:jc w:val="both"/>
        <w:rPr>
          <w:rFonts w:cstheme="minorHAnsi"/>
        </w:rPr>
      </w:pPr>
    </w:p>
    <w:p w:rsidR="00AF4768" w:rsidRPr="00DE67E2" w:rsidRDefault="00AF4768" w:rsidP="008C5A6B">
      <w:pPr>
        <w:spacing w:after="0"/>
        <w:jc w:val="both"/>
        <w:rPr>
          <w:rFonts w:cstheme="minorHAnsi"/>
        </w:rPr>
      </w:pPr>
    </w:p>
    <w:p w:rsidR="00AF4768" w:rsidRPr="00DE67E2" w:rsidRDefault="00AF4768" w:rsidP="008C5A6B">
      <w:pPr>
        <w:spacing w:after="0"/>
        <w:jc w:val="both"/>
        <w:rPr>
          <w:rFonts w:cstheme="minorHAnsi"/>
        </w:rPr>
      </w:pPr>
    </w:p>
    <w:p w:rsidR="00A25819" w:rsidRPr="00E01F72" w:rsidRDefault="00A25819" w:rsidP="006E0D0E">
      <w:pPr>
        <w:pStyle w:val="ListParagraph"/>
        <w:numPr>
          <w:ilvl w:val="0"/>
          <w:numId w:val="11"/>
        </w:numPr>
        <w:spacing w:after="160" w:line="259" w:lineRule="auto"/>
        <w:rPr>
          <w:rFonts w:cstheme="minorHAnsi"/>
          <w:b/>
        </w:rPr>
      </w:pPr>
      <w:r w:rsidRPr="00E01F72">
        <w:rPr>
          <w:rFonts w:cstheme="minorHAnsi"/>
          <w:b/>
          <w:sz w:val="28"/>
        </w:rPr>
        <w:lastRenderedPageBreak/>
        <w:t xml:space="preserve">ADMISSIONS &amp; ENROLMENT </w:t>
      </w:r>
    </w:p>
    <w:p w:rsidR="00A25819" w:rsidRDefault="00A25819" w:rsidP="00A25819">
      <w:pPr>
        <w:spacing w:after="0" w:line="240" w:lineRule="auto"/>
        <w:rPr>
          <w:rFonts w:cstheme="minorHAnsi"/>
          <w:shd w:val="clear" w:color="auto" w:fill="FFFFFF"/>
        </w:rPr>
      </w:pPr>
      <w:r>
        <w:rPr>
          <w:rFonts w:cstheme="minorHAnsi"/>
        </w:rPr>
        <w:t>All admissions are recorded of all children in attendance.  This information is</w:t>
      </w:r>
      <w:r w:rsidR="000F56C3">
        <w:rPr>
          <w:rFonts w:cstheme="minorHAnsi"/>
        </w:rPr>
        <w:t xml:space="preserve"> confidential</w:t>
      </w:r>
      <w:r>
        <w:rPr>
          <w:rFonts w:cstheme="minorHAnsi"/>
        </w:rPr>
        <w:t>.</w:t>
      </w:r>
      <w:r w:rsidRPr="00F22966">
        <w:t xml:space="preserve"> </w:t>
      </w:r>
      <w:r w:rsidR="000F56C3">
        <w:t xml:space="preserve"> </w:t>
      </w:r>
      <w:r w:rsidRPr="00F22966">
        <w:rPr>
          <w:rFonts w:cstheme="minorHAnsi"/>
        </w:rPr>
        <w:t xml:space="preserve">It is the policy of </w:t>
      </w:r>
      <w:r>
        <w:rPr>
          <w:rFonts w:cstheme="minorHAnsi"/>
        </w:rPr>
        <w:t>Donna’s Montessori</w:t>
      </w:r>
      <w:r w:rsidRPr="00F22966">
        <w:rPr>
          <w:rFonts w:cstheme="minorHAnsi"/>
        </w:rPr>
        <w:t xml:space="preserve"> that our</w:t>
      </w:r>
      <w:r>
        <w:rPr>
          <w:rFonts w:cstheme="minorHAnsi"/>
        </w:rPr>
        <w:t xml:space="preserve"> </w:t>
      </w:r>
      <w:r w:rsidRPr="00F22966">
        <w:rPr>
          <w:rFonts w:cstheme="minorHAnsi"/>
        </w:rPr>
        <w:t xml:space="preserve">service is open to all families in our community. </w:t>
      </w:r>
      <w:r>
        <w:rPr>
          <w:rFonts w:cstheme="minorHAnsi"/>
        </w:rPr>
        <w:t xml:space="preserve"> </w:t>
      </w:r>
      <w:r w:rsidRPr="00E82E4A">
        <w:rPr>
          <w:rFonts w:cstheme="minorHAnsi"/>
          <w:shd w:val="clear" w:color="auto" w:fill="FFFFFF"/>
        </w:rPr>
        <w:t xml:space="preserve">We welcome children and staff from all ethnic origins, religious </w:t>
      </w:r>
      <w:r>
        <w:rPr>
          <w:rFonts w:cstheme="minorHAnsi"/>
          <w:shd w:val="clear" w:color="auto" w:fill="FFFFFF"/>
        </w:rPr>
        <w:t>b</w:t>
      </w:r>
      <w:r w:rsidRPr="00E82E4A">
        <w:rPr>
          <w:rFonts w:cstheme="minorHAnsi"/>
          <w:shd w:val="clear" w:color="auto" w:fill="FFFFFF"/>
        </w:rPr>
        <w:t>ackgrounds, faiths and those who have special needs.</w:t>
      </w:r>
      <w:r>
        <w:rPr>
          <w:rFonts w:cstheme="minorHAnsi"/>
          <w:shd w:val="clear" w:color="auto" w:fill="FFFFFF"/>
        </w:rPr>
        <w:t xml:space="preserve">  </w:t>
      </w:r>
      <w:r w:rsidRPr="00E82E4A">
        <w:rPr>
          <w:rFonts w:cstheme="minorHAnsi"/>
          <w:shd w:val="clear" w:color="auto" w:fill="FFFFFF"/>
        </w:rPr>
        <w:t>We have a booking system, which operates on a first come first served basis.</w:t>
      </w:r>
      <w:r>
        <w:rPr>
          <w:rFonts w:cstheme="minorHAnsi"/>
          <w:shd w:val="clear" w:color="auto" w:fill="FFFFFF"/>
        </w:rPr>
        <w:t xml:space="preserve"> </w:t>
      </w:r>
      <w:r w:rsidRPr="00E82E4A">
        <w:rPr>
          <w:rFonts w:cstheme="minorHAnsi"/>
          <w:shd w:val="clear" w:color="auto" w:fill="FFFFFF"/>
        </w:rPr>
        <w:t xml:space="preserve"> </w:t>
      </w:r>
    </w:p>
    <w:p w:rsidR="00A25819" w:rsidRDefault="00A25819" w:rsidP="00A25819">
      <w:pPr>
        <w:spacing w:after="0" w:line="240" w:lineRule="auto"/>
        <w:rPr>
          <w:rFonts w:cstheme="minorHAnsi"/>
          <w:shd w:val="clear" w:color="auto" w:fill="FFFFFF"/>
        </w:rPr>
      </w:pPr>
      <w:r w:rsidRPr="00E82E4A">
        <w:rPr>
          <w:rFonts w:cstheme="minorHAnsi"/>
        </w:rPr>
        <w:br/>
      </w:r>
      <w:r w:rsidRPr="00E82E4A">
        <w:rPr>
          <w:rFonts w:cstheme="minorHAnsi"/>
          <w:shd w:val="clear" w:color="auto" w:fill="FFFFFF"/>
        </w:rPr>
        <w:t xml:space="preserve">We aim to work with you to best meet your childcare needs. </w:t>
      </w:r>
      <w:r>
        <w:rPr>
          <w:rFonts w:cstheme="minorHAnsi"/>
          <w:shd w:val="clear" w:color="auto" w:fill="FFFFFF"/>
        </w:rPr>
        <w:t xml:space="preserve"> </w:t>
      </w:r>
      <w:r w:rsidRPr="00E82E4A">
        <w:rPr>
          <w:rFonts w:cstheme="minorHAnsi"/>
          <w:shd w:val="clear" w:color="auto" w:fill="FFFFFF"/>
        </w:rPr>
        <w:t>To help us to do this you will be required to complete some pr</w:t>
      </w:r>
      <w:r w:rsidR="000F56C3">
        <w:rPr>
          <w:rFonts w:cstheme="minorHAnsi"/>
          <w:shd w:val="clear" w:color="auto" w:fill="FFFFFF"/>
        </w:rPr>
        <w:t xml:space="preserve">e-admission information sheets with particular attention </w:t>
      </w:r>
      <w:r w:rsidRPr="00E82E4A">
        <w:rPr>
          <w:rFonts w:cstheme="minorHAnsi"/>
          <w:shd w:val="clear" w:color="auto" w:fill="FFFFFF"/>
        </w:rPr>
        <w:t xml:space="preserve">given to identifying any special needs your child has. </w:t>
      </w:r>
      <w:r>
        <w:rPr>
          <w:rFonts w:cstheme="minorHAnsi"/>
          <w:shd w:val="clear" w:color="auto" w:fill="FFFFFF"/>
        </w:rPr>
        <w:t xml:space="preserve"> </w:t>
      </w:r>
      <w:r w:rsidRPr="00E82E4A">
        <w:rPr>
          <w:rFonts w:cstheme="minorHAnsi"/>
          <w:shd w:val="clear" w:color="auto" w:fill="FFFFFF"/>
        </w:rPr>
        <w:t xml:space="preserve">All information supplied by parents is treated in the </w:t>
      </w:r>
      <w:r>
        <w:rPr>
          <w:rFonts w:cstheme="minorHAnsi"/>
          <w:shd w:val="clear" w:color="auto" w:fill="FFFFFF"/>
        </w:rPr>
        <w:t>s</w:t>
      </w:r>
      <w:r w:rsidRPr="00E82E4A">
        <w:rPr>
          <w:rFonts w:cstheme="minorHAnsi"/>
          <w:shd w:val="clear" w:color="auto" w:fill="FFFFFF"/>
        </w:rPr>
        <w:t>trictest confidence.</w:t>
      </w:r>
      <w:r>
        <w:rPr>
          <w:rFonts w:cstheme="minorHAnsi"/>
          <w:shd w:val="clear" w:color="auto" w:fill="FFFFFF"/>
        </w:rPr>
        <w:t xml:space="preserve">  </w:t>
      </w:r>
    </w:p>
    <w:p w:rsidR="00A25819" w:rsidRPr="00E01F72" w:rsidRDefault="00A25819" w:rsidP="00992791">
      <w:pPr>
        <w:rPr>
          <w:rFonts w:cstheme="minorHAnsi"/>
          <w:b/>
        </w:rPr>
      </w:pPr>
    </w:p>
    <w:p w:rsidR="007C36EC" w:rsidRPr="00E01F72" w:rsidRDefault="00992791" w:rsidP="006E0D0E">
      <w:pPr>
        <w:pStyle w:val="ListParagraph"/>
        <w:numPr>
          <w:ilvl w:val="0"/>
          <w:numId w:val="11"/>
        </w:numPr>
        <w:rPr>
          <w:rFonts w:cstheme="minorHAnsi"/>
          <w:b/>
          <w:sz w:val="28"/>
        </w:rPr>
      </w:pPr>
      <w:r w:rsidRPr="00E01F72">
        <w:rPr>
          <w:rFonts w:cstheme="minorHAnsi"/>
          <w:b/>
          <w:sz w:val="28"/>
        </w:rPr>
        <w:t>YOUR CHILDS FIRST DAY – SETTLING IN</w:t>
      </w:r>
    </w:p>
    <w:p w:rsidR="00992791" w:rsidRDefault="00992791" w:rsidP="00992791">
      <w:pPr>
        <w:spacing w:after="0" w:line="240" w:lineRule="auto"/>
        <w:rPr>
          <w:rFonts w:cstheme="minorHAnsi"/>
        </w:rPr>
      </w:pPr>
      <w:r>
        <w:t>For many children and their families, starting child care is the first time they have been separated for any length of time.  Donna’s Montessori is committed to the smooth transition of the children into our childcare service.  It is our policy to advise parents / guardians to introduce their child to us before s/he starts in the Service.</w:t>
      </w:r>
    </w:p>
    <w:p w:rsidR="00992791" w:rsidRDefault="00992791" w:rsidP="00992791">
      <w:pPr>
        <w:spacing w:after="0" w:line="240" w:lineRule="auto"/>
        <w:rPr>
          <w:rFonts w:cstheme="minorHAnsi"/>
        </w:rPr>
      </w:pPr>
    </w:p>
    <w:p w:rsidR="00992791" w:rsidRDefault="00992791" w:rsidP="00992791">
      <w:pPr>
        <w:spacing w:after="0" w:line="240" w:lineRule="auto"/>
        <w:rPr>
          <w:rFonts w:cstheme="minorHAnsi"/>
        </w:rPr>
      </w:pPr>
      <w:r w:rsidRPr="00A551E2">
        <w:rPr>
          <w:rFonts w:cstheme="minorHAnsi"/>
        </w:rPr>
        <w:t xml:space="preserve">It is the policy of </w:t>
      </w:r>
      <w:r>
        <w:rPr>
          <w:rFonts w:cstheme="minorHAnsi"/>
        </w:rPr>
        <w:t>Donna’s Montessori</w:t>
      </w:r>
      <w:r w:rsidRPr="00A551E2">
        <w:rPr>
          <w:rFonts w:cstheme="minorHAnsi"/>
        </w:rPr>
        <w:t xml:space="preserve"> that every effort is made to ensure that the settling in period is as easy and pleasant as possible for the children and their parents</w:t>
      </w:r>
      <w:r>
        <w:rPr>
          <w:rFonts w:cstheme="minorHAnsi"/>
        </w:rPr>
        <w:t xml:space="preserve"> </w:t>
      </w:r>
      <w:r w:rsidRPr="00A551E2">
        <w:rPr>
          <w:rFonts w:cstheme="minorHAnsi"/>
        </w:rPr>
        <w:t>/</w:t>
      </w:r>
      <w:r>
        <w:rPr>
          <w:rFonts w:cstheme="minorHAnsi"/>
        </w:rPr>
        <w:t xml:space="preserve"> </w:t>
      </w:r>
      <w:r w:rsidRPr="00A551E2">
        <w:rPr>
          <w:rFonts w:cstheme="minorHAnsi"/>
        </w:rPr>
        <w:t>carers.</w:t>
      </w:r>
      <w:r>
        <w:rPr>
          <w:rFonts w:cstheme="minorHAnsi"/>
        </w:rPr>
        <w:t xml:space="preserve">  </w:t>
      </w:r>
      <w:r w:rsidRPr="00A551E2">
        <w:rPr>
          <w:rFonts w:cstheme="minorHAnsi"/>
        </w:rPr>
        <w:t>On the first day</w:t>
      </w:r>
      <w:r w:rsidR="005614C1">
        <w:rPr>
          <w:rFonts w:cstheme="minorHAnsi"/>
        </w:rPr>
        <w:t>,</w:t>
      </w:r>
      <w:r w:rsidRPr="00A551E2">
        <w:rPr>
          <w:rFonts w:cstheme="minorHAnsi"/>
        </w:rPr>
        <w:t xml:space="preserve"> or during the first few days</w:t>
      </w:r>
      <w:r w:rsidR="005614C1">
        <w:rPr>
          <w:rFonts w:cstheme="minorHAnsi"/>
        </w:rPr>
        <w:t>,</w:t>
      </w:r>
      <w:r w:rsidRPr="00A551E2">
        <w:rPr>
          <w:rFonts w:cstheme="minorHAnsi"/>
        </w:rPr>
        <w:t xml:space="preserve"> the parent</w:t>
      </w:r>
      <w:r>
        <w:rPr>
          <w:rFonts w:cstheme="minorHAnsi"/>
        </w:rPr>
        <w:t xml:space="preserve"> </w:t>
      </w:r>
      <w:r w:rsidRPr="00A551E2">
        <w:rPr>
          <w:rFonts w:cstheme="minorHAnsi"/>
        </w:rPr>
        <w:t>/</w:t>
      </w:r>
      <w:r>
        <w:rPr>
          <w:rFonts w:cstheme="minorHAnsi"/>
        </w:rPr>
        <w:t xml:space="preserve"> </w:t>
      </w:r>
      <w:r w:rsidRPr="00A551E2">
        <w:rPr>
          <w:rFonts w:cstheme="minorHAnsi"/>
        </w:rPr>
        <w:t>guardian is encouraged to stay until the child feels comfortable in their new surroundings</w:t>
      </w:r>
      <w:r>
        <w:rPr>
          <w:rFonts w:cstheme="minorHAnsi"/>
        </w:rPr>
        <w:t xml:space="preserve">.  </w:t>
      </w:r>
      <w:r w:rsidRPr="00A551E2">
        <w:rPr>
          <w:rFonts w:cstheme="minorHAnsi"/>
        </w:rPr>
        <w:t>There is no set time limit on the settling in period</w:t>
      </w:r>
      <w:r>
        <w:rPr>
          <w:rFonts w:cstheme="minorHAnsi"/>
        </w:rPr>
        <w:t xml:space="preserve"> and our Childcare staff</w:t>
      </w:r>
      <w:r w:rsidRPr="00A551E2">
        <w:rPr>
          <w:rFonts w:cstheme="minorHAnsi"/>
        </w:rPr>
        <w:t xml:space="preserve"> will give parents a daily account of the child’s progress during the settling in period.</w:t>
      </w:r>
    </w:p>
    <w:p w:rsidR="00992791" w:rsidRDefault="00992791" w:rsidP="00992791">
      <w:pPr>
        <w:spacing w:after="0" w:line="240" w:lineRule="auto"/>
        <w:rPr>
          <w:rFonts w:cstheme="minorHAnsi"/>
        </w:rPr>
      </w:pPr>
    </w:p>
    <w:p w:rsidR="00992791" w:rsidRDefault="00992791" w:rsidP="00992791">
      <w:pPr>
        <w:spacing w:after="0" w:line="240" w:lineRule="auto"/>
        <w:rPr>
          <w:rFonts w:cstheme="minorHAnsi"/>
        </w:rPr>
      </w:pPr>
    </w:p>
    <w:p w:rsidR="007C36EC" w:rsidRPr="00E01F72" w:rsidRDefault="007C36EC" w:rsidP="006E0D0E">
      <w:pPr>
        <w:pStyle w:val="ListParagraph"/>
        <w:numPr>
          <w:ilvl w:val="0"/>
          <w:numId w:val="11"/>
        </w:numPr>
        <w:spacing w:after="0" w:line="240" w:lineRule="auto"/>
        <w:rPr>
          <w:rFonts w:cstheme="minorHAnsi"/>
          <w:shd w:val="clear" w:color="auto" w:fill="FFFFFF"/>
        </w:rPr>
      </w:pPr>
      <w:r w:rsidRPr="00E01F72">
        <w:rPr>
          <w:rFonts w:cstheme="minorHAnsi"/>
          <w:b/>
          <w:sz w:val="28"/>
        </w:rPr>
        <w:t>RANGE OF CHILDCARE SERVICES &amp; CHILDCARE SUPPORT SCHEMES</w:t>
      </w:r>
    </w:p>
    <w:p w:rsidR="00992791" w:rsidRDefault="00992791" w:rsidP="00992791">
      <w:pPr>
        <w:spacing w:after="0"/>
        <w:rPr>
          <w:rFonts w:cstheme="minorHAnsi"/>
        </w:rPr>
      </w:pPr>
    </w:p>
    <w:p w:rsidR="007C36EC" w:rsidRDefault="007C36EC" w:rsidP="00992791">
      <w:pPr>
        <w:spacing w:after="0"/>
        <w:rPr>
          <w:rFonts w:cstheme="minorHAnsi"/>
        </w:rPr>
      </w:pPr>
      <w:r>
        <w:rPr>
          <w:rFonts w:cstheme="minorHAnsi"/>
        </w:rPr>
        <w:t>At Donna’s Montessori we support</w:t>
      </w:r>
      <w:r w:rsidRPr="00E82E4A">
        <w:rPr>
          <w:rFonts w:cstheme="minorHAnsi"/>
        </w:rPr>
        <w:t xml:space="preserve"> parents</w:t>
      </w:r>
      <w:r>
        <w:rPr>
          <w:rFonts w:cstheme="minorHAnsi"/>
        </w:rPr>
        <w:t xml:space="preserve"> </w:t>
      </w:r>
      <w:r w:rsidRPr="00E82E4A">
        <w:rPr>
          <w:rFonts w:cstheme="minorHAnsi"/>
        </w:rPr>
        <w:t>/</w:t>
      </w:r>
      <w:r>
        <w:rPr>
          <w:rFonts w:cstheme="minorHAnsi"/>
        </w:rPr>
        <w:t xml:space="preserve"> </w:t>
      </w:r>
      <w:r w:rsidRPr="00E82E4A">
        <w:rPr>
          <w:rFonts w:cstheme="minorHAnsi"/>
        </w:rPr>
        <w:t>guardians through the provision of the following services:</w:t>
      </w:r>
    </w:p>
    <w:p w:rsidR="007C36EC" w:rsidRDefault="007C36EC" w:rsidP="00992791">
      <w:pPr>
        <w:spacing w:after="0"/>
        <w:rPr>
          <w:rFonts w:cstheme="minorHAnsi"/>
        </w:rPr>
      </w:pPr>
    </w:p>
    <w:p w:rsidR="007C36EC" w:rsidRPr="002F5A0F" w:rsidRDefault="007C36EC" w:rsidP="00992791">
      <w:pPr>
        <w:spacing w:after="0"/>
        <w:rPr>
          <w:rFonts w:cstheme="minorHAnsi"/>
          <w:b/>
        </w:rPr>
      </w:pPr>
      <w:r>
        <w:rPr>
          <w:rFonts w:cstheme="minorHAnsi"/>
          <w:b/>
        </w:rPr>
        <w:t>CHILD AGE GROUPS:</w:t>
      </w:r>
    </w:p>
    <w:p w:rsidR="007C36EC" w:rsidRPr="00E82E4A" w:rsidRDefault="007C36EC" w:rsidP="00992791">
      <w:pPr>
        <w:spacing w:after="0"/>
        <w:rPr>
          <w:rFonts w:cstheme="minorHAnsi"/>
        </w:rPr>
      </w:pPr>
      <w:r w:rsidRPr="002F5A0F">
        <w:rPr>
          <w:rFonts w:cstheme="minorHAnsi"/>
          <w:b/>
        </w:rPr>
        <w:t>Baby Room:</w:t>
      </w:r>
      <w:r w:rsidRPr="00E82E4A">
        <w:rPr>
          <w:rFonts w:cstheme="minorHAnsi"/>
        </w:rPr>
        <w:t xml:space="preserve"> </w:t>
      </w:r>
      <w:r>
        <w:rPr>
          <w:rFonts w:cstheme="minorHAnsi"/>
        </w:rPr>
        <w:tab/>
      </w:r>
      <w:r>
        <w:rPr>
          <w:rFonts w:cstheme="minorHAnsi"/>
        </w:rPr>
        <w:tab/>
      </w:r>
      <w:r w:rsidRPr="00E82E4A">
        <w:rPr>
          <w:rFonts w:cstheme="minorHAnsi"/>
        </w:rPr>
        <w:t>3mths - 1 year</w:t>
      </w:r>
    </w:p>
    <w:p w:rsidR="007C36EC" w:rsidRPr="00E82E4A" w:rsidRDefault="007C36EC" w:rsidP="00992791">
      <w:pPr>
        <w:spacing w:after="0"/>
        <w:rPr>
          <w:rFonts w:cstheme="minorHAnsi"/>
        </w:rPr>
      </w:pPr>
      <w:r w:rsidRPr="002F5A0F">
        <w:rPr>
          <w:rFonts w:cstheme="minorHAnsi"/>
          <w:b/>
        </w:rPr>
        <w:t>Toddler Care:</w:t>
      </w:r>
      <w:r w:rsidRPr="00E82E4A">
        <w:rPr>
          <w:rFonts w:cstheme="minorHAnsi"/>
        </w:rPr>
        <w:t xml:space="preserve"> </w:t>
      </w:r>
      <w:r>
        <w:rPr>
          <w:rFonts w:cstheme="minorHAnsi"/>
        </w:rPr>
        <w:tab/>
      </w:r>
      <w:r>
        <w:rPr>
          <w:rFonts w:cstheme="minorHAnsi"/>
        </w:rPr>
        <w:tab/>
      </w:r>
      <w:r w:rsidRPr="00E82E4A">
        <w:rPr>
          <w:rFonts w:cstheme="minorHAnsi"/>
        </w:rPr>
        <w:t>1-2.5 /3 years</w:t>
      </w:r>
    </w:p>
    <w:p w:rsidR="007C36EC" w:rsidRPr="00E82E4A" w:rsidRDefault="007C36EC" w:rsidP="00992791">
      <w:pPr>
        <w:spacing w:after="0"/>
        <w:rPr>
          <w:rFonts w:cstheme="minorHAnsi"/>
        </w:rPr>
      </w:pPr>
      <w:r w:rsidRPr="002F5A0F">
        <w:rPr>
          <w:rFonts w:cstheme="minorHAnsi"/>
          <w:b/>
        </w:rPr>
        <w:t>Playschool:</w:t>
      </w:r>
      <w:r w:rsidRPr="00E82E4A">
        <w:rPr>
          <w:rFonts w:cstheme="minorHAnsi"/>
        </w:rPr>
        <w:t xml:space="preserve"> </w:t>
      </w:r>
      <w:r>
        <w:rPr>
          <w:rFonts w:cstheme="minorHAnsi"/>
        </w:rPr>
        <w:tab/>
      </w:r>
      <w:r>
        <w:rPr>
          <w:rFonts w:cstheme="minorHAnsi"/>
        </w:rPr>
        <w:tab/>
      </w:r>
      <w:r w:rsidRPr="00E82E4A">
        <w:rPr>
          <w:rFonts w:cstheme="minorHAnsi"/>
        </w:rPr>
        <w:t>2.5-3.5 years</w:t>
      </w:r>
    </w:p>
    <w:p w:rsidR="007C36EC" w:rsidRDefault="007C36EC" w:rsidP="00992791">
      <w:pPr>
        <w:spacing w:after="0"/>
        <w:rPr>
          <w:rFonts w:cstheme="minorHAnsi"/>
        </w:rPr>
      </w:pPr>
      <w:r w:rsidRPr="002F5A0F">
        <w:rPr>
          <w:rFonts w:cstheme="minorHAnsi"/>
          <w:b/>
        </w:rPr>
        <w:t>Preschool:</w:t>
      </w:r>
      <w:r w:rsidRPr="00E82E4A">
        <w:rPr>
          <w:rFonts w:cstheme="minorHAnsi"/>
        </w:rPr>
        <w:t xml:space="preserve"> </w:t>
      </w:r>
      <w:r>
        <w:rPr>
          <w:rFonts w:cstheme="minorHAnsi"/>
        </w:rPr>
        <w:tab/>
      </w:r>
      <w:r>
        <w:rPr>
          <w:rFonts w:cstheme="minorHAnsi"/>
        </w:rPr>
        <w:tab/>
      </w:r>
      <w:r w:rsidRPr="00E82E4A">
        <w:rPr>
          <w:rFonts w:cstheme="minorHAnsi"/>
        </w:rPr>
        <w:t>3.5-5 years (Free Preschool Year available)</w:t>
      </w:r>
    </w:p>
    <w:p w:rsidR="007C36EC" w:rsidRPr="00992791" w:rsidRDefault="007C36EC" w:rsidP="00992791">
      <w:pPr>
        <w:spacing w:after="0"/>
        <w:rPr>
          <w:rFonts w:cstheme="minorHAnsi"/>
        </w:rPr>
      </w:pPr>
      <w:r w:rsidRPr="002F5A0F">
        <w:rPr>
          <w:rFonts w:cstheme="minorHAnsi"/>
          <w:b/>
        </w:rPr>
        <w:t>Afterschool:</w:t>
      </w:r>
      <w:r w:rsidRPr="002F5A0F">
        <w:rPr>
          <w:rFonts w:cstheme="minorHAnsi"/>
          <w:b/>
        </w:rPr>
        <w:tab/>
      </w:r>
      <w:r w:rsidR="00992791">
        <w:rPr>
          <w:rFonts w:cstheme="minorHAnsi"/>
          <w:b/>
        </w:rPr>
        <w:tab/>
      </w:r>
      <w:r w:rsidR="00992791">
        <w:rPr>
          <w:rFonts w:cstheme="minorHAnsi"/>
        </w:rPr>
        <w:t>Up to conclusion of primary education including school drop off / pick up</w:t>
      </w:r>
    </w:p>
    <w:p w:rsidR="007C36EC" w:rsidRDefault="007C36EC" w:rsidP="00992791">
      <w:pPr>
        <w:spacing w:after="0"/>
        <w:rPr>
          <w:rFonts w:cstheme="minorHAnsi"/>
        </w:rPr>
      </w:pPr>
      <w:r w:rsidRPr="002F5A0F">
        <w:rPr>
          <w:rFonts w:cstheme="minorHAnsi"/>
          <w:b/>
        </w:rPr>
        <w:t>Camps:</w:t>
      </w:r>
      <w:r w:rsidRPr="00E82E4A">
        <w:rPr>
          <w:rFonts w:cstheme="minorHAnsi"/>
        </w:rPr>
        <w:t xml:space="preserve"> </w:t>
      </w:r>
      <w:r>
        <w:rPr>
          <w:rFonts w:cstheme="minorHAnsi"/>
        </w:rPr>
        <w:tab/>
      </w:r>
      <w:r w:rsidR="00992791">
        <w:rPr>
          <w:rFonts w:cstheme="minorHAnsi"/>
        </w:rPr>
        <w:tab/>
        <w:t>During Halloween, Easter and t</w:t>
      </w:r>
      <w:r w:rsidRPr="00E82E4A">
        <w:rPr>
          <w:rFonts w:cstheme="minorHAnsi"/>
        </w:rPr>
        <w:t>hroughout July</w:t>
      </w:r>
      <w:r w:rsidR="00995554">
        <w:rPr>
          <w:rFonts w:cstheme="minorHAnsi"/>
        </w:rPr>
        <w:t xml:space="preserve"> &amp; August</w:t>
      </w:r>
      <w:r w:rsidRPr="00E82E4A">
        <w:rPr>
          <w:rFonts w:cstheme="minorHAnsi"/>
        </w:rPr>
        <w:t xml:space="preserve"> each year</w:t>
      </w:r>
    </w:p>
    <w:p w:rsidR="007C36EC" w:rsidRDefault="007C36EC" w:rsidP="00992791">
      <w:pPr>
        <w:spacing w:after="0"/>
        <w:rPr>
          <w:rFonts w:cstheme="minorHAnsi"/>
        </w:rPr>
      </w:pPr>
    </w:p>
    <w:p w:rsidR="007C36EC" w:rsidRPr="002F5A0F" w:rsidRDefault="007C36EC" w:rsidP="00992791">
      <w:pPr>
        <w:spacing w:after="0"/>
        <w:rPr>
          <w:rFonts w:cstheme="minorHAnsi"/>
          <w:b/>
        </w:rPr>
      </w:pPr>
      <w:r>
        <w:rPr>
          <w:rFonts w:cstheme="minorHAnsi"/>
          <w:b/>
        </w:rPr>
        <w:t>FACILITIES &amp; SERVICES:</w:t>
      </w:r>
    </w:p>
    <w:p w:rsidR="007C36EC" w:rsidRPr="002F5A0F" w:rsidRDefault="007C36EC" w:rsidP="006E0D0E">
      <w:pPr>
        <w:pStyle w:val="ListParagraph"/>
        <w:numPr>
          <w:ilvl w:val="0"/>
          <w:numId w:val="8"/>
        </w:numPr>
        <w:spacing w:after="0" w:line="259" w:lineRule="auto"/>
        <w:rPr>
          <w:rFonts w:cstheme="minorHAnsi"/>
        </w:rPr>
      </w:pPr>
      <w:r w:rsidRPr="002F5A0F">
        <w:rPr>
          <w:rFonts w:cstheme="minorHAnsi"/>
        </w:rPr>
        <w:t>Secure outdoor playground</w:t>
      </w:r>
    </w:p>
    <w:p w:rsidR="007C36EC" w:rsidRPr="002F5A0F" w:rsidRDefault="007C36EC" w:rsidP="006E0D0E">
      <w:pPr>
        <w:pStyle w:val="ListParagraph"/>
        <w:numPr>
          <w:ilvl w:val="0"/>
          <w:numId w:val="8"/>
        </w:numPr>
        <w:spacing w:after="0" w:line="259" w:lineRule="auto"/>
        <w:rPr>
          <w:rFonts w:cstheme="minorHAnsi"/>
        </w:rPr>
      </w:pPr>
      <w:r w:rsidRPr="002F5A0F">
        <w:rPr>
          <w:rFonts w:cstheme="minorHAnsi"/>
        </w:rPr>
        <w:t>Fully Insured</w:t>
      </w:r>
    </w:p>
    <w:p w:rsidR="007C36EC" w:rsidRPr="002F5A0F" w:rsidRDefault="007C36EC" w:rsidP="006E0D0E">
      <w:pPr>
        <w:pStyle w:val="ListParagraph"/>
        <w:numPr>
          <w:ilvl w:val="0"/>
          <w:numId w:val="8"/>
        </w:numPr>
        <w:spacing w:after="0" w:line="259" w:lineRule="auto"/>
        <w:rPr>
          <w:rFonts w:cstheme="minorHAnsi"/>
        </w:rPr>
      </w:pPr>
      <w:r w:rsidRPr="002F5A0F">
        <w:rPr>
          <w:rFonts w:cstheme="minorHAnsi"/>
        </w:rPr>
        <w:t>Security Systems in place</w:t>
      </w:r>
    </w:p>
    <w:p w:rsidR="007C36EC" w:rsidRPr="002F5A0F" w:rsidRDefault="007C36EC" w:rsidP="006E0D0E">
      <w:pPr>
        <w:pStyle w:val="ListParagraph"/>
        <w:numPr>
          <w:ilvl w:val="0"/>
          <w:numId w:val="8"/>
        </w:numPr>
        <w:spacing w:after="0" w:line="259" w:lineRule="auto"/>
        <w:rPr>
          <w:rFonts w:cstheme="minorHAnsi"/>
        </w:rPr>
      </w:pPr>
      <w:r w:rsidRPr="002F5A0F">
        <w:rPr>
          <w:rFonts w:cstheme="minorHAnsi"/>
        </w:rPr>
        <w:t>Professional qualified staff</w:t>
      </w:r>
    </w:p>
    <w:p w:rsidR="007C36EC" w:rsidRDefault="007C36EC" w:rsidP="006E0D0E">
      <w:pPr>
        <w:pStyle w:val="ListParagraph"/>
        <w:numPr>
          <w:ilvl w:val="0"/>
          <w:numId w:val="8"/>
        </w:numPr>
        <w:spacing w:after="0" w:line="259" w:lineRule="auto"/>
        <w:rPr>
          <w:rFonts w:cstheme="minorHAnsi"/>
        </w:rPr>
      </w:pPr>
      <w:r w:rsidRPr="002F5A0F">
        <w:rPr>
          <w:rFonts w:cstheme="minorHAnsi"/>
        </w:rPr>
        <w:t>Registered and regulated by the Health Service Executive.</w:t>
      </w:r>
    </w:p>
    <w:p w:rsidR="00424155" w:rsidRDefault="00424155" w:rsidP="00424155">
      <w:pPr>
        <w:pStyle w:val="ListParagraph"/>
        <w:spacing w:after="0" w:line="259" w:lineRule="auto"/>
        <w:rPr>
          <w:rFonts w:cstheme="minorHAnsi"/>
        </w:rPr>
      </w:pPr>
      <w:bookmarkStart w:id="0" w:name="_GoBack"/>
      <w:bookmarkEnd w:id="0"/>
    </w:p>
    <w:p w:rsidR="000F56C3" w:rsidRPr="002F5A0F" w:rsidRDefault="000F56C3" w:rsidP="000F56C3">
      <w:pPr>
        <w:pStyle w:val="ListParagraph"/>
        <w:spacing w:after="0" w:line="259" w:lineRule="auto"/>
        <w:rPr>
          <w:rFonts w:cstheme="minorHAnsi"/>
        </w:rPr>
      </w:pPr>
    </w:p>
    <w:p w:rsidR="007C36EC" w:rsidRPr="00E01F72" w:rsidRDefault="00992791" w:rsidP="006E0D0E">
      <w:pPr>
        <w:pStyle w:val="ListParagraph"/>
        <w:numPr>
          <w:ilvl w:val="0"/>
          <w:numId w:val="11"/>
        </w:numPr>
        <w:spacing w:after="0"/>
        <w:rPr>
          <w:rFonts w:cstheme="minorHAnsi"/>
          <w:b/>
          <w:sz w:val="28"/>
          <w:szCs w:val="28"/>
        </w:rPr>
      </w:pPr>
      <w:r w:rsidRPr="00E01F72">
        <w:rPr>
          <w:rFonts w:cstheme="minorHAnsi"/>
          <w:b/>
          <w:sz w:val="28"/>
          <w:szCs w:val="28"/>
        </w:rPr>
        <w:lastRenderedPageBreak/>
        <w:t>AFFORDABLE CHILDCARE</w:t>
      </w:r>
    </w:p>
    <w:p w:rsidR="00992791" w:rsidRPr="00992791" w:rsidRDefault="00992791" w:rsidP="00992791">
      <w:pPr>
        <w:spacing w:after="0"/>
        <w:rPr>
          <w:rFonts w:cstheme="minorHAnsi"/>
          <w:b/>
          <w:szCs w:val="28"/>
        </w:rPr>
      </w:pPr>
    </w:p>
    <w:p w:rsidR="007C36EC" w:rsidRPr="002F5A0F" w:rsidRDefault="007C36EC" w:rsidP="00992791">
      <w:pPr>
        <w:spacing w:after="0"/>
        <w:rPr>
          <w:rFonts w:cstheme="minorHAnsi"/>
        </w:rPr>
      </w:pPr>
      <w:r>
        <w:rPr>
          <w:rFonts w:cstheme="minorHAnsi"/>
        </w:rPr>
        <w:t>Donna’s Montessori offers a wide range of Childcare supports to parents / guardians who meet set criteria.  Please speak to us if you think you may be eligible for any of t</w:t>
      </w:r>
      <w:r w:rsidR="00992791">
        <w:rPr>
          <w:rFonts w:cstheme="minorHAnsi"/>
        </w:rPr>
        <w:t>he following supports / schemes</w:t>
      </w:r>
      <w:r w:rsidR="005614C1">
        <w:rPr>
          <w:rFonts w:cstheme="minorHAnsi"/>
        </w:rPr>
        <w:t>:</w:t>
      </w:r>
    </w:p>
    <w:p w:rsidR="007C36EC" w:rsidRPr="00992791" w:rsidRDefault="007C36EC" w:rsidP="006E0D0E">
      <w:pPr>
        <w:pStyle w:val="ListParagraph"/>
        <w:numPr>
          <w:ilvl w:val="0"/>
          <w:numId w:val="9"/>
        </w:numPr>
        <w:spacing w:after="0" w:line="240" w:lineRule="auto"/>
        <w:rPr>
          <w:rFonts w:cstheme="minorHAnsi"/>
          <w:b/>
          <w:i/>
        </w:rPr>
      </w:pPr>
      <w:r w:rsidRPr="00992791">
        <w:rPr>
          <w:rFonts w:cstheme="minorHAnsi"/>
          <w:b/>
        </w:rPr>
        <w:t>Free ECCE Preschool places</w:t>
      </w:r>
    </w:p>
    <w:p w:rsidR="00992791" w:rsidRPr="00992791" w:rsidRDefault="007C36EC" w:rsidP="006E0D0E">
      <w:pPr>
        <w:pStyle w:val="ListParagraph"/>
        <w:numPr>
          <w:ilvl w:val="0"/>
          <w:numId w:val="9"/>
        </w:numPr>
        <w:spacing w:after="0" w:line="240" w:lineRule="auto"/>
        <w:rPr>
          <w:rFonts w:cstheme="minorHAnsi"/>
        </w:rPr>
      </w:pPr>
      <w:r w:rsidRPr="00992791">
        <w:rPr>
          <w:rFonts w:cstheme="minorHAnsi"/>
          <w:b/>
        </w:rPr>
        <w:t xml:space="preserve">Community Childcare Subvention Programme </w:t>
      </w:r>
      <w:r w:rsidR="00992791" w:rsidRPr="00992791">
        <w:rPr>
          <w:rFonts w:cstheme="minorHAnsi"/>
          <w:b/>
        </w:rPr>
        <w:t>/ Affordable Childcare</w:t>
      </w:r>
      <w:r w:rsidRPr="00992791">
        <w:rPr>
          <w:rFonts w:cstheme="minorHAnsi"/>
        </w:rPr>
        <w:t xml:space="preserve"> </w:t>
      </w:r>
    </w:p>
    <w:p w:rsidR="007C36EC" w:rsidRPr="00992791" w:rsidRDefault="00992791" w:rsidP="006E0D0E">
      <w:pPr>
        <w:pStyle w:val="ListParagraph"/>
        <w:numPr>
          <w:ilvl w:val="0"/>
          <w:numId w:val="9"/>
        </w:numPr>
        <w:spacing w:after="0" w:line="240" w:lineRule="auto"/>
        <w:rPr>
          <w:rFonts w:cstheme="minorHAnsi"/>
        </w:rPr>
      </w:pPr>
      <w:r w:rsidRPr="00992791">
        <w:rPr>
          <w:rFonts w:cstheme="minorHAnsi"/>
          <w:b/>
        </w:rPr>
        <w:t>After-School Child Care Scheme</w:t>
      </w:r>
      <w:r w:rsidR="000F56C3">
        <w:rPr>
          <w:rFonts w:cstheme="minorHAnsi"/>
          <w:b/>
        </w:rPr>
        <w:t xml:space="preserve"> including Transport to / from local Schools</w:t>
      </w:r>
    </w:p>
    <w:p w:rsidR="007C36EC" w:rsidRPr="00992791" w:rsidRDefault="007C36EC" w:rsidP="006E0D0E">
      <w:pPr>
        <w:pStyle w:val="ListParagraph"/>
        <w:numPr>
          <w:ilvl w:val="0"/>
          <w:numId w:val="9"/>
        </w:numPr>
        <w:spacing w:after="0" w:line="240" w:lineRule="auto"/>
        <w:rPr>
          <w:rFonts w:cstheme="minorHAnsi"/>
        </w:rPr>
      </w:pPr>
      <w:r w:rsidRPr="00992791">
        <w:rPr>
          <w:rFonts w:cstheme="minorHAnsi"/>
          <w:b/>
        </w:rPr>
        <w:t>Childcare Education and Training Support Programme (CETS</w:t>
      </w:r>
      <w:r w:rsidR="005614C1">
        <w:rPr>
          <w:rFonts w:cstheme="minorHAnsi"/>
          <w:b/>
        </w:rPr>
        <w:t>)</w:t>
      </w:r>
    </w:p>
    <w:p w:rsidR="007C36EC" w:rsidRPr="00992791" w:rsidRDefault="007C36EC" w:rsidP="006E0D0E">
      <w:pPr>
        <w:pStyle w:val="ListParagraph"/>
        <w:numPr>
          <w:ilvl w:val="0"/>
          <w:numId w:val="9"/>
        </w:numPr>
        <w:spacing w:after="0" w:line="240" w:lineRule="auto"/>
        <w:rPr>
          <w:rFonts w:cstheme="minorHAnsi"/>
        </w:rPr>
      </w:pPr>
      <w:r w:rsidRPr="00992791">
        <w:rPr>
          <w:rFonts w:cstheme="minorHAnsi"/>
          <w:b/>
        </w:rPr>
        <w:t>Community Employment Childcare (CEC) Programme</w:t>
      </w:r>
    </w:p>
    <w:p w:rsidR="007C36EC" w:rsidRDefault="007C36EC" w:rsidP="00992791">
      <w:pPr>
        <w:spacing w:after="0" w:line="240" w:lineRule="auto"/>
        <w:rPr>
          <w:rFonts w:cstheme="minorHAnsi"/>
        </w:rPr>
      </w:pPr>
    </w:p>
    <w:p w:rsidR="00992791" w:rsidRDefault="00992791" w:rsidP="00992791">
      <w:pPr>
        <w:spacing w:after="0" w:line="240" w:lineRule="auto"/>
        <w:rPr>
          <w:rFonts w:cstheme="minorHAnsi"/>
        </w:rPr>
      </w:pPr>
    </w:p>
    <w:p w:rsidR="007C36EC" w:rsidRPr="00E01F72" w:rsidRDefault="007C36EC" w:rsidP="006E0D0E">
      <w:pPr>
        <w:pStyle w:val="ListParagraph"/>
        <w:numPr>
          <w:ilvl w:val="0"/>
          <w:numId w:val="11"/>
        </w:numPr>
        <w:spacing w:after="0" w:line="240" w:lineRule="auto"/>
        <w:rPr>
          <w:rFonts w:cstheme="minorHAnsi"/>
          <w:b/>
          <w:sz w:val="28"/>
          <w:szCs w:val="28"/>
        </w:rPr>
      </w:pPr>
      <w:r w:rsidRPr="00E01F72">
        <w:rPr>
          <w:rFonts w:cstheme="minorHAnsi"/>
          <w:b/>
          <w:sz w:val="28"/>
          <w:szCs w:val="28"/>
        </w:rPr>
        <w:t>ADULT : CHILD RATIO</w:t>
      </w:r>
    </w:p>
    <w:p w:rsidR="007C36EC" w:rsidRDefault="007C36EC" w:rsidP="00992791">
      <w:pPr>
        <w:spacing w:after="0" w:line="240" w:lineRule="auto"/>
        <w:rPr>
          <w:rFonts w:cstheme="minorHAnsi"/>
          <w:b/>
        </w:rPr>
      </w:pPr>
    </w:p>
    <w:p w:rsidR="007C36EC" w:rsidRPr="00107957" w:rsidRDefault="007C36EC" w:rsidP="00992791">
      <w:pPr>
        <w:spacing w:after="0" w:line="240" w:lineRule="auto"/>
        <w:rPr>
          <w:rFonts w:cstheme="minorHAnsi"/>
        </w:rPr>
      </w:pPr>
      <w:r>
        <w:rPr>
          <w:rFonts w:cstheme="minorHAnsi"/>
        </w:rPr>
        <w:t>At Donna’s Montessori our Adult : Child Ratio is</w:t>
      </w:r>
      <w:r w:rsidR="005C25C4">
        <w:rPr>
          <w:rFonts w:cstheme="minorHAnsi"/>
        </w:rPr>
        <w:t xml:space="preserve"> 1:5 for children from 1 to 2.5 years and 1:10 for children from 2.5 to 6 years.  ECCE Scheme room ratio is 1:11.</w:t>
      </w:r>
    </w:p>
    <w:p w:rsidR="007C36EC" w:rsidRDefault="007C36EC" w:rsidP="00992791">
      <w:pPr>
        <w:spacing w:after="0" w:line="240" w:lineRule="auto"/>
        <w:rPr>
          <w:rFonts w:cstheme="minorHAnsi"/>
        </w:rPr>
      </w:pPr>
    </w:p>
    <w:p w:rsidR="007C36EC" w:rsidRDefault="007C36EC" w:rsidP="00992791">
      <w:pPr>
        <w:spacing w:after="0" w:line="240" w:lineRule="auto"/>
        <w:rPr>
          <w:rFonts w:cstheme="minorHAnsi"/>
        </w:rPr>
      </w:pPr>
    </w:p>
    <w:p w:rsidR="007C36EC" w:rsidRPr="00E01F72" w:rsidRDefault="007C36EC" w:rsidP="006E0D0E">
      <w:pPr>
        <w:pStyle w:val="ListParagraph"/>
        <w:numPr>
          <w:ilvl w:val="0"/>
          <w:numId w:val="11"/>
        </w:numPr>
        <w:spacing w:after="0" w:line="240" w:lineRule="auto"/>
        <w:rPr>
          <w:rFonts w:cstheme="minorHAnsi"/>
        </w:rPr>
      </w:pPr>
      <w:r w:rsidRPr="00E01F72">
        <w:rPr>
          <w:rFonts w:cstheme="minorHAnsi"/>
          <w:b/>
          <w:sz w:val="28"/>
        </w:rPr>
        <w:t>OPENING HOURS</w:t>
      </w:r>
    </w:p>
    <w:p w:rsidR="007C36EC" w:rsidRPr="00303D70" w:rsidRDefault="007C36EC" w:rsidP="00992791">
      <w:pPr>
        <w:spacing w:after="0" w:line="240" w:lineRule="auto"/>
        <w:rPr>
          <w:rFonts w:cstheme="minorHAnsi"/>
        </w:rPr>
      </w:pPr>
    </w:p>
    <w:p w:rsidR="007C36EC" w:rsidRDefault="00995554" w:rsidP="00992791">
      <w:pPr>
        <w:spacing w:after="0" w:line="240" w:lineRule="auto"/>
        <w:rPr>
          <w:rFonts w:cstheme="minorHAnsi"/>
        </w:rPr>
      </w:pPr>
      <w:r>
        <w:rPr>
          <w:rFonts w:cstheme="minorHAnsi"/>
        </w:rPr>
        <w:t>Our Montessori is open from 7.30</w:t>
      </w:r>
      <w:r w:rsidR="007C36EC">
        <w:rPr>
          <w:rFonts w:cstheme="minorHAnsi"/>
        </w:rPr>
        <w:t xml:space="preserve">am to 6pm Monday to Friday throughout the school year. </w:t>
      </w:r>
      <w:r w:rsidR="00992791">
        <w:rPr>
          <w:rFonts w:cstheme="minorHAnsi"/>
        </w:rPr>
        <w:t xml:space="preserve"> Please see your Calendar (which you will receive on enrolment) for our out of term opening days.</w:t>
      </w:r>
    </w:p>
    <w:p w:rsidR="007C36EC" w:rsidRDefault="007C36EC" w:rsidP="00992791">
      <w:pPr>
        <w:spacing w:after="0" w:line="240" w:lineRule="auto"/>
        <w:rPr>
          <w:rFonts w:cstheme="minorHAnsi"/>
        </w:rPr>
      </w:pPr>
    </w:p>
    <w:p w:rsidR="00992791" w:rsidRDefault="00992791" w:rsidP="00992791">
      <w:pPr>
        <w:spacing w:after="0" w:line="240" w:lineRule="auto"/>
        <w:rPr>
          <w:rFonts w:cstheme="minorHAnsi"/>
        </w:rPr>
      </w:pPr>
    </w:p>
    <w:p w:rsidR="007C36EC" w:rsidRPr="00E01F72" w:rsidRDefault="007C36EC" w:rsidP="006E0D0E">
      <w:pPr>
        <w:pStyle w:val="ListParagraph"/>
        <w:numPr>
          <w:ilvl w:val="0"/>
          <w:numId w:val="11"/>
        </w:numPr>
        <w:spacing w:after="160" w:line="259" w:lineRule="auto"/>
        <w:rPr>
          <w:rFonts w:cstheme="minorHAnsi"/>
          <w:b/>
        </w:rPr>
      </w:pPr>
      <w:r w:rsidRPr="00E01F72">
        <w:rPr>
          <w:rFonts w:cstheme="minorHAnsi"/>
          <w:b/>
          <w:sz w:val="28"/>
        </w:rPr>
        <w:t>FEE PAYMENT POLICY</w:t>
      </w:r>
    </w:p>
    <w:p w:rsidR="007C36EC" w:rsidRDefault="007C36EC" w:rsidP="007C36EC">
      <w:r>
        <w:t xml:space="preserve">All fees must be paid </w:t>
      </w:r>
      <w:r w:rsidR="00992791">
        <w:t>weekly.</w:t>
      </w:r>
    </w:p>
    <w:p w:rsidR="00196048" w:rsidRDefault="00196048" w:rsidP="00196048">
      <w:pPr>
        <w:spacing w:after="0"/>
        <w:jc w:val="both"/>
        <w:rPr>
          <w:rFonts w:cstheme="minorHAnsi"/>
          <w:lang w:val="en-GB"/>
        </w:rPr>
      </w:pPr>
      <w:r>
        <w:t xml:space="preserve">There is no refund for illness or </w:t>
      </w:r>
      <w:r w:rsidR="007C36EC">
        <w:t>holidays</w:t>
      </w:r>
      <w:r>
        <w:t xml:space="preserve">. </w:t>
      </w:r>
      <w:r w:rsidR="007C36EC">
        <w:t xml:space="preserve"> </w:t>
      </w:r>
      <w:r w:rsidRPr="00DE67E2">
        <w:rPr>
          <w:rFonts w:cstheme="minorHAnsi"/>
          <w:lang w:val="en-GB"/>
        </w:rPr>
        <w:t xml:space="preserve">In the event of the closure of </w:t>
      </w:r>
      <w:r w:rsidRPr="00DE67E2">
        <w:rPr>
          <w:rFonts w:cstheme="minorHAnsi"/>
          <w:color w:val="000000" w:themeColor="text1"/>
        </w:rPr>
        <w:t xml:space="preserve">the service </w:t>
      </w:r>
      <w:r w:rsidRPr="00DE67E2">
        <w:rPr>
          <w:rFonts w:cstheme="minorHAnsi"/>
          <w:lang w:val="en-GB"/>
        </w:rPr>
        <w:t>in exceptional circumstances, that is beyond the control of the Management i.e. adverse weather conditions, fees will apply.</w:t>
      </w:r>
    </w:p>
    <w:p w:rsidR="00196048" w:rsidRPr="000F56C3" w:rsidRDefault="00196048" w:rsidP="00196048">
      <w:pPr>
        <w:spacing w:after="0"/>
        <w:jc w:val="both"/>
        <w:rPr>
          <w:rFonts w:cstheme="minorHAnsi"/>
          <w:sz w:val="18"/>
          <w:lang w:val="en-GB"/>
        </w:rPr>
      </w:pPr>
    </w:p>
    <w:p w:rsidR="007C36EC" w:rsidRDefault="007C36EC" w:rsidP="007C36EC">
      <w:pPr>
        <w:rPr>
          <w:rFonts w:cstheme="minorHAnsi"/>
        </w:rPr>
      </w:pPr>
      <w:r>
        <w:rPr>
          <w:rFonts w:cstheme="minorHAnsi"/>
        </w:rPr>
        <w:t>Children participating in the Government ECCE scheme are entitled to free preschool education five mornings per week from 9am to 12pm.</w:t>
      </w:r>
    </w:p>
    <w:p w:rsidR="007C36EC" w:rsidRDefault="007C36EC" w:rsidP="007C36EC">
      <w:pPr>
        <w:rPr>
          <w:rFonts w:cstheme="minorHAnsi"/>
        </w:rPr>
      </w:pPr>
      <w:r>
        <w:rPr>
          <w:rFonts w:cstheme="minorHAnsi"/>
        </w:rPr>
        <w:t xml:space="preserve">Optional Extra </w:t>
      </w:r>
      <w:r w:rsidR="000F56C3">
        <w:rPr>
          <w:rFonts w:cstheme="minorHAnsi"/>
        </w:rPr>
        <w:t>–</w:t>
      </w:r>
      <w:r>
        <w:rPr>
          <w:rFonts w:cstheme="minorHAnsi"/>
        </w:rPr>
        <w:t xml:space="preserve"> </w:t>
      </w:r>
      <w:r w:rsidR="000F56C3">
        <w:rPr>
          <w:rFonts w:cstheme="minorHAnsi"/>
        </w:rPr>
        <w:t xml:space="preserve">ECCE scheme </w:t>
      </w:r>
      <w:r>
        <w:rPr>
          <w:rFonts w:cstheme="minorHAnsi"/>
        </w:rPr>
        <w:t xml:space="preserve">Children can attend for an additional 30 minutes (until 12.30pm) 5 days a week for €10 per week payable on the first day of each week.  </w:t>
      </w:r>
    </w:p>
    <w:p w:rsidR="005614C1" w:rsidRDefault="005614C1" w:rsidP="007C36EC">
      <w:pPr>
        <w:rPr>
          <w:rFonts w:cstheme="minorHAnsi"/>
        </w:rPr>
      </w:pPr>
      <w:r>
        <w:rPr>
          <w:rFonts w:cstheme="minorHAnsi"/>
        </w:rPr>
        <w:t>Any additional hour, or part thereof, is charged at €4.00 per child.</w:t>
      </w:r>
    </w:p>
    <w:p w:rsidR="007C36EC" w:rsidRDefault="007C36EC" w:rsidP="007C36EC">
      <w:pPr>
        <w:rPr>
          <w:rFonts w:cstheme="minorHAnsi"/>
        </w:rPr>
      </w:pPr>
      <w:r>
        <w:rPr>
          <w:rFonts w:cstheme="minorHAnsi"/>
        </w:rPr>
        <w:t>Our non ECCE scheme children will pay a fee of €</w:t>
      </w:r>
      <w:r w:rsidR="00992791">
        <w:rPr>
          <w:rFonts w:cstheme="minorHAnsi"/>
        </w:rPr>
        <w:t>15 per morning (9am – 12pm)</w:t>
      </w:r>
      <w:r w:rsidR="005614C1">
        <w:rPr>
          <w:rFonts w:cstheme="minorHAnsi"/>
        </w:rPr>
        <w:t xml:space="preserve"> and €4 for any additional hour or part thereof.</w:t>
      </w:r>
    </w:p>
    <w:p w:rsidR="007C36EC" w:rsidRDefault="007C36EC" w:rsidP="007C36EC">
      <w:pPr>
        <w:rPr>
          <w:rFonts w:cstheme="minorHAnsi"/>
        </w:rPr>
      </w:pPr>
      <w:r>
        <w:rPr>
          <w:rFonts w:cstheme="minorHAnsi"/>
        </w:rPr>
        <w:t xml:space="preserve">Fees will be discussed and agreed on an individual basis for all children eligible for Government Childcare schemes listed </w:t>
      </w:r>
      <w:r w:rsidR="00992791">
        <w:rPr>
          <w:rFonts w:cstheme="minorHAnsi"/>
        </w:rPr>
        <w:t>previously.</w:t>
      </w:r>
    </w:p>
    <w:p w:rsidR="00196048" w:rsidRDefault="00196048" w:rsidP="007C36EC">
      <w:pPr>
        <w:rPr>
          <w:rFonts w:cstheme="minorHAnsi"/>
        </w:rPr>
      </w:pPr>
    </w:p>
    <w:p w:rsidR="005614C1" w:rsidRDefault="005614C1" w:rsidP="007C36EC">
      <w:pPr>
        <w:rPr>
          <w:rFonts w:cstheme="minorHAnsi"/>
          <w:b/>
          <w:sz w:val="28"/>
        </w:rPr>
      </w:pPr>
    </w:p>
    <w:p w:rsidR="007C36EC" w:rsidRPr="006478DB" w:rsidRDefault="00E01F72" w:rsidP="007C36EC">
      <w:pPr>
        <w:rPr>
          <w:rFonts w:cstheme="minorHAnsi"/>
          <w:b/>
          <w:sz w:val="28"/>
        </w:rPr>
      </w:pPr>
      <w:r>
        <w:rPr>
          <w:rFonts w:cstheme="minorHAnsi"/>
          <w:b/>
          <w:sz w:val="28"/>
        </w:rPr>
        <w:lastRenderedPageBreak/>
        <w:t>10.</w:t>
      </w:r>
      <w:r>
        <w:rPr>
          <w:rFonts w:cstheme="minorHAnsi"/>
          <w:b/>
          <w:sz w:val="28"/>
        </w:rPr>
        <w:tab/>
      </w:r>
      <w:r w:rsidR="007C36EC">
        <w:rPr>
          <w:rFonts w:cstheme="minorHAnsi"/>
          <w:b/>
          <w:sz w:val="28"/>
        </w:rPr>
        <w:t>NON PAYMENT OF FEES PROCEDURE:</w:t>
      </w:r>
    </w:p>
    <w:p w:rsidR="007C36EC" w:rsidRDefault="007C36EC" w:rsidP="007C36EC">
      <w:pPr>
        <w:rPr>
          <w:rFonts w:cstheme="minorHAnsi"/>
        </w:rPr>
      </w:pPr>
      <w:r w:rsidRPr="006478DB">
        <w:rPr>
          <w:rFonts w:cstheme="minorHAnsi"/>
        </w:rPr>
        <w:t>Parents</w:t>
      </w:r>
      <w:r>
        <w:rPr>
          <w:rFonts w:cstheme="minorHAnsi"/>
        </w:rPr>
        <w:t xml:space="preserve"> </w:t>
      </w:r>
      <w:r w:rsidRPr="006478DB">
        <w:rPr>
          <w:rFonts w:cstheme="minorHAnsi"/>
        </w:rPr>
        <w:t>/</w:t>
      </w:r>
      <w:r>
        <w:rPr>
          <w:rFonts w:cstheme="minorHAnsi"/>
        </w:rPr>
        <w:t xml:space="preserve"> </w:t>
      </w:r>
      <w:r w:rsidRPr="006478DB">
        <w:rPr>
          <w:rFonts w:cstheme="minorHAnsi"/>
        </w:rPr>
        <w:t>guardians</w:t>
      </w:r>
      <w:r w:rsidR="00196048">
        <w:rPr>
          <w:rFonts w:cstheme="minorHAnsi"/>
        </w:rPr>
        <w:t xml:space="preserve"> will receive a verbal reminder f</w:t>
      </w:r>
      <w:r w:rsidRPr="006478DB">
        <w:rPr>
          <w:rFonts w:cstheme="minorHAnsi"/>
        </w:rPr>
        <w:t>ollowed by a written reminder stating the period of</w:t>
      </w:r>
      <w:r>
        <w:rPr>
          <w:rFonts w:cstheme="minorHAnsi"/>
        </w:rPr>
        <w:t xml:space="preserve"> </w:t>
      </w:r>
      <w:r w:rsidRPr="006478DB">
        <w:rPr>
          <w:rFonts w:cstheme="minorHAnsi"/>
        </w:rPr>
        <w:t>time required to produce any outstanding fees due.</w:t>
      </w:r>
      <w:r w:rsidR="00196048">
        <w:rPr>
          <w:rFonts w:cstheme="minorHAnsi"/>
        </w:rPr>
        <w:t xml:space="preserve">  </w:t>
      </w:r>
      <w:r w:rsidRPr="006478DB">
        <w:rPr>
          <w:rFonts w:cstheme="minorHAnsi"/>
        </w:rPr>
        <w:t>If this time frame is not adhered to without communication with</w:t>
      </w:r>
      <w:r>
        <w:rPr>
          <w:rFonts w:cstheme="minorHAnsi"/>
        </w:rPr>
        <w:t xml:space="preserve"> </w:t>
      </w:r>
      <w:r w:rsidRPr="006478DB">
        <w:rPr>
          <w:rFonts w:cstheme="minorHAnsi"/>
        </w:rPr>
        <w:t>manager, your child’s place may be terminated.</w:t>
      </w:r>
      <w:r w:rsidR="00196048">
        <w:rPr>
          <w:rFonts w:cstheme="minorHAnsi"/>
        </w:rPr>
        <w:t xml:space="preserve">  </w:t>
      </w:r>
      <w:r w:rsidRPr="006478DB">
        <w:rPr>
          <w:rFonts w:cstheme="minorHAnsi"/>
        </w:rPr>
        <w:t xml:space="preserve">Appeals will be allowed to the </w:t>
      </w:r>
      <w:r>
        <w:rPr>
          <w:rFonts w:cstheme="minorHAnsi"/>
        </w:rPr>
        <w:t>Manager</w:t>
      </w:r>
      <w:r w:rsidR="00196048">
        <w:rPr>
          <w:rFonts w:cstheme="minorHAnsi"/>
        </w:rPr>
        <w:t xml:space="preserve"> in the event of dispute.  </w:t>
      </w:r>
      <w:r w:rsidRPr="006478DB">
        <w:rPr>
          <w:rFonts w:cstheme="minorHAnsi"/>
        </w:rPr>
        <w:t xml:space="preserve">The decision of the </w:t>
      </w:r>
      <w:r>
        <w:rPr>
          <w:rFonts w:cstheme="minorHAnsi"/>
        </w:rPr>
        <w:t xml:space="preserve">Manager </w:t>
      </w:r>
      <w:r w:rsidRPr="006478DB">
        <w:rPr>
          <w:rFonts w:cstheme="minorHAnsi"/>
        </w:rPr>
        <w:t>is final.</w:t>
      </w:r>
    </w:p>
    <w:p w:rsidR="00E01F72" w:rsidRDefault="00E01F72" w:rsidP="007C36EC">
      <w:pPr>
        <w:rPr>
          <w:rFonts w:cstheme="minorHAnsi"/>
        </w:rPr>
      </w:pPr>
    </w:p>
    <w:p w:rsidR="00196048" w:rsidRPr="00E01F72" w:rsidRDefault="00E01F72" w:rsidP="00E01F72">
      <w:pPr>
        <w:spacing w:after="160" w:line="259" w:lineRule="auto"/>
        <w:rPr>
          <w:rFonts w:cstheme="minorHAnsi"/>
          <w:b/>
          <w:sz w:val="28"/>
        </w:rPr>
      </w:pPr>
      <w:r>
        <w:rPr>
          <w:rFonts w:cstheme="minorHAnsi"/>
          <w:b/>
          <w:sz w:val="28"/>
        </w:rPr>
        <w:t xml:space="preserve">11. </w:t>
      </w:r>
      <w:r>
        <w:rPr>
          <w:rFonts w:cstheme="minorHAnsi"/>
          <w:b/>
          <w:sz w:val="28"/>
        </w:rPr>
        <w:tab/>
      </w:r>
      <w:r w:rsidR="00196048" w:rsidRPr="00E01F72">
        <w:rPr>
          <w:rFonts w:cstheme="minorHAnsi"/>
          <w:b/>
          <w:sz w:val="28"/>
        </w:rPr>
        <w:t>ITEMS TO BE PROVIDED BY PARENTS</w:t>
      </w:r>
    </w:p>
    <w:p w:rsidR="00196048" w:rsidRPr="008F423A" w:rsidRDefault="00196048" w:rsidP="006E0D0E">
      <w:pPr>
        <w:pStyle w:val="ListParagraph"/>
        <w:numPr>
          <w:ilvl w:val="0"/>
          <w:numId w:val="10"/>
        </w:numPr>
        <w:spacing w:after="160" w:line="259" w:lineRule="auto"/>
        <w:rPr>
          <w:rFonts w:cstheme="minorHAnsi"/>
        </w:rPr>
      </w:pPr>
      <w:r w:rsidRPr="008F423A">
        <w:rPr>
          <w:rFonts w:cstheme="minorHAnsi"/>
        </w:rPr>
        <w:t>Food – see our healthy eating policy</w:t>
      </w:r>
    </w:p>
    <w:p w:rsidR="00196048" w:rsidRPr="008F423A" w:rsidRDefault="00196048" w:rsidP="006E0D0E">
      <w:pPr>
        <w:pStyle w:val="ListParagraph"/>
        <w:numPr>
          <w:ilvl w:val="0"/>
          <w:numId w:val="10"/>
        </w:numPr>
        <w:spacing w:after="160" w:line="259" w:lineRule="auto"/>
        <w:rPr>
          <w:rFonts w:cstheme="minorHAnsi"/>
        </w:rPr>
      </w:pPr>
      <w:r w:rsidRPr="008F423A">
        <w:rPr>
          <w:rFonts w:cstheme="minorHAnsi"/>
        </w:rPr>
        <w:t>Nappies</w:t>
      </w:r>
    </w:p>
    <w:p w:rsidR="00196048" w:rsidRPr="008F423A" w:rsidRDefault="00196048" w:rsidP="006E0D0E">
      <w:pPr>
        <w:pStyle w:val="ListParagraph"/>
        <w:numPr>
          <w:ilvl w:val="0"/>
          <w:numId w:val="10"/>
        </w:numPr>
        <w:spacing w:after="160" w:line="259" w:lineRule="auto"/>
        <w:rPr>
          <w:rFonts w:cstheme="minorHAnsi"/>
        </w:rPr>
      </w:pPr>
      <w:r w:rsidRPr="008F423A">
        <w:rPr>
          <w:rFonts w:cstheme="minorHAnsi"/>
        </w:rPr>
        <w:t>Wipes</w:t>
      </w:r>
    </w:p>
    <w:p w:rsidR="00196048" w:rsidRDefault="00196048" w:rsidP="006E0D0E">
      <w:pPr>
        <w:pStyle w:val="ListParagraph"/>
        <w:numPr>
          <w:ilvl w:val="0"/>
          <w:numId w:val="10"/>
        </w:numPr>
        <w:spacing w:after="160" w:line="259" w:lineRule="auto"/>
        <w:rPr>
          <w:rFonts w:cstheme="minorHAnsi"/>
        </w:rPr>
      </w:pPr>
      <w:r w:rsidRPr="008F423A">
        <w:rPr>
          <w:rFonts w:cstheme="minorHAnsi"/>
        </w:rPr>
        <w:t>Change of clothes</w:t>
      </w:r>
      <w:r w:rsidR="000F56C3">
        <w:rPr>
          <w:rFonts w:cstheme="minorHAnsi"/>
        </w:rPr>
        <w:t xml:space="preserve"> </w:t>
      </w:r>
    </w:p>
    <w:p w:rsidR="000F56C3" w:rsidRPr="008F423A" w:rsidRDefault="000F56C3" w:rsidP="006E0D0E">
      <w:pPr>
        <w:pStyle w:val="ListParagraph"/>
        <w:numPr>
          <w:ilvl w:val="0"/>
          <w:numId w:val="10"/>
        </w:numPr>
        <w:spacing w:after="160" w:line="259" w:lineRule="auto"/>
        <w:rPr>
          <w:rFonts w:cstheme="minorHAnsi"/>
        </w:rPr>
      </w:pPr>
      <w:r>
        <w:rPr>
          <w:rFonts w:cstheme="minorHAnsi"/>
        </w:rPr>
        <w:t>Outdoor clothes – rainproof coat / clothing and wellies</w:t>
      </w:r>
    </w:p>
    <w:p w:rsidR="00196048" w:rsidRPr="008F423A" w:rsidRDefault="00196048" w:rsidP="006E0D0E">
      <w:pPr>
        <w:pStyle w:val="ListParagraph"/>
        <w:numPr>
          <w:ilvl w:val="0"/>
          <w:numId w:val="10"/>
        </w:numPr>
        <w:spacing w:after="160" w:line="259" w:lineRule="auto"/>
        <w:rPr>
          <w:rFonts w:cstheme="minorHAnsi"/>
        </w:rPr>
      </w:pPr>
      <w:r w:rsidRPr="008F423A">
        <w:rPr>
          <w:rFonts w:cstheme="minorHAnsi"/>
        </w:rPr>
        <w:t>Medication – see our medication policy</w:t>
      </w:r>
    </w:p>
    <w:p w:rsidR="00196048" w:rsidRPr="008F423A" w:rsidRDefault="00196048" w:rsidP="006E0D0E">
      <w:pPr>
        <w:pStyle w:val="ListParagraph"/>
        <w:numPr>
          <w:ilvl w:val="0"/>
          <w:numId w:val="10"/>
        </w:numPr>
        <w:spacing w:after="160" w:line="259" w:lineRule="auto"/>
        <w:rPr>
          <w:rFonts w:cstheme="minorHAnsi"/>
        </w:rPr>
      </w:pPr>
      <w:r w:rsidRPr="008F423A">
        <w:rPr>
          <w:rFonts w:cstheme="minorHAnsi"/>
        </w:rPr>
        <w:t>Suncream and Hat – see our Sun protection policy</w:t>
      </w:r>
    </w:p>
    <w:p w:rsidR="005614C1" w:rsidRPr="00E01F72" w:rsidRDefault="005614C1" w:rsidP="008C5A6B">
      <w:pPr>
        <w:keepNext/>
        <w:keepLines/>
        <w:spacing w:after="0"/>
        <w:jc w:val="both"/>
        <w:rPr>
          <w:rFonts w:cstheme="minorHAnsi"/>
          <w:b/>
          <w:sz w:val="36"/>
          <w:lang w:val="en-GB"/>
        </w:rPr>
      </w:pPr>
    </w:p>
    <w:p w:rsidR="00A25819" w:rsidRPr="00A25819" w:rsidRDefault="00E01F72" w:rsidP="00A25819">
      <w:pPr>
        <w:spacing w:after="0"/>
        <w:jc w:val="both"/>
        <w:rPr>
          <w:rFonts w:cstheme="minorHAnsi"/>
          <w:b/>
          <w:sz w:val="28"/>
        </w:rPr>
      </w:pPr>
      <w:r>
        <w:rPr>
          <w:rFonts w:cstheme="minorHAnsi"/>
          <w:b/>
          <w:sz w:val="28"/>
        </w:rPr>
        <w:t>12.</w:t>
      </w:r>
      <w:r>
        <w:rPr>
          <w:rFonts w:cstheme="minorHAnsi"/>
          <w:b/>
          <w:sz w:val="28"/>
        </w:rPr>
        <w:tab/>
      </w:r>
      <w:r w:rsidR="00A25819" w:rsidRPr="00A25819">
        <w:rPr>
          <w:rFonts w:cstheme="minorHAnsi"/>
          <w:b/>
          <w:sz w:val="28"/>
        </w:rPr>
        <w:t>DROPPING OFF / COLLECTING YOUR CHILD</w:t>
      </w:r>
    </w:p>
    <w:p w:rsidR="00A25819" w:rsidRPr="00A25819" w:rsidRDefault="00A25819" w:rsidP="00A25819">
      <w:pPr>
        <w:spacing w:after="0"/>
        <w:jc w:val="both"/>
        <w:rPr>
          <w:rFonts w:cstheme="minorHAnsi"/>
          <w:sz w:val="24"/>
        </w:rPr>
      </w:pPr>
    </w:p>
    <w:p w:rsidR="00A25819" w:rsidRPr="00DE67E2" w:rsidRDefault="00A25819" w:rsidP="00A25819">
      <w:pPr>
        <w:keepNext/>
        <w:keepLines/>
        <w:spacing w:after="0"/>
        <w:jc w:val="both"/>
        <w:rPr>
          <w:rFonts w:cstheme="minorHAnsi"/>
          <w:lang w:val="en-GB"/>
        </w:rPr>
      </w:pPr>
      <w:r w:rsidRPr="00DE67E2">
        <w:rPr>
          <w:rFonts w:cstheme="minorHAnsi"/>
          <w:lang w:val="en-GB"/>
        </w:rPr>
        <w:t xml:space="preserve">Parents/guardians should note that due to legislative requirements under the </w:t>
      </w:r>
      <w:r w:rsidRPr="00DE67E2">
        <w:rPr>
          <w:rFonts w:cstheme="minorHAnsi"/>
          <w:color w:val="000000"/>
        </w:rPr>
        <w:t xml:space="preserve">Childcare Act 1991 (Early Years Services) Regulations 2016 </w:t>
      </w:r>
      <w:r w:rsidRPr="00DE67E2">
        <w:rPr>
          <w:rFonts w:cstheme="minorHAnsi"/>
          <w:lang w:val="en-GB"/>
        </w:rPr>
        <w:t xml:space="preserve">and </w:t>
      </w:r>
      <w:r w:rsidRPr="00DE67E2">
        <w:rPr>
          <w:rFonts w:cstheme="minorHAnsi"/>
          <w:i/>
          <w:lang w:val="en-GB"/>
        </w:rPr>
        <w:t>Children First</w:t>
      </w:r>
      <w:r>
        <w:rPr>
          <w:rFonts w:cstheme="minorHAnsi"/>
          <w:lang w:val="en-GB"/>
        </w:rPr>
        <w:t xml:space="preserve"> – Child Protection Guidelines t</w:t>
      </w:r>
      <w:r w:rsidRPr="00DE67E2">
        <w:rPr>
          <w:rFonts w:cstheme="minorHAnsi"/>
          <w:lang w:val="en-GB"/>
        </w:rPr>
        <w:t xml:space="preserve">wo members of staff are required to be with the child/children. </w:t>
      </w:r>
    </w:p>
    <w:p w:rsidR="00A25819" w:rsidRPr="00A25819" w:rsidRDefault="00A25819" w:rsidP="00A25819">
      <w:pPr>
        <w:spacing w:after="0"/>
        <w:jc w:val="both"/>
        <w:rPr>
          <w:rFonts w:cstheme="minorHAnsi"/>
          <w:sz w:val="32"/>
        </w:rPr>
      </w:pPr>
    </w:p>
    <w:p w:rsidR="00A25819" w:rsidRPr="00A25819" w:rsidRDefault="00A25819" w:rsidP="006E0D0E">
      <w:pPr>
        <w:numPr>
          <w:ilvl w:val="0"/>
          <w:numId w:val="2"/>
        </w:numPr>
        <w:spacing w:after="0"/>
        <w:contextualSpacing/>
        <w:jc w:val="both"/>
        <w:rPr>
          <w:rFonts w:cstheme="minorHAnsi"/>
          <w:b/>
        </w:rPr>
      </w:pPr>
      <w:r w:rsidRPr="00A25819">
        <w:rPr>
          <w:rFonts w:cstheme="minorHAnsi"/>
        </w:rPr>
        <w:t xml:space="preserve">You are required to drop your child at the Service at the time their session </w:t>
      </w:r>
      <w:r w:rsidR="000F56C3">
        <w:rPr>
          <w:rFonts w:cstheme="minorHAnsi"/>
        </w:rPr>
        <w:t>begins</w:t>
      </w:r>
    </w:p>
    <w:p w:rsidR="00A25819" w:rsidRPr="00A25819" w:rsidRDefault="00A25819" w:rsidP="006E0D0E">
      <w:pPr>
        <w:numPr>
          <w:ilvl w:val="0"/>
          <w:numId w:val="2"/>
        </w:numPr>
        <w:spacing w:after="0"/>
        <w:contextualSpacing/>
        <w:jc w:val="both"/>
        <w:rPr>
          <w:rFonts w:cstheme="minorHAnsi"/>
          <w:b/>
        </w:rPr>
      </w:pPr>
      <w:r w:rsidRPr="00A25819">
        <w:rPr>
          <w:rFonts w:cstheme="minorHAnsi"/>
        </w:rPr>
        <w:t>You are required to collect your child promptly when the session ends</w:t>
      </w:r>
    </w:p>
    <w:p w:rsidR="00A25819" w:rsidRPr="00DE67E2" w:rsidRDefault="00A25819" w:rsidP="006E0D0E">
      <w:pPr>
        <w:numPr>
          <w:ilvl w:val="0"/>
          <w:numId w:val="2"/>
        </w:numPr>
        <w:spacing w:after="0"/>
        <w:contextualSpacing/>
        <w:jc w:val="both"/>
        <w:rPr>
          <w:rFonts w:cstheme="minorHAnsi"/>
          <w:b/>
        </w:rPr>
      </w:pPr>
      <w:r w:rsidRPr="00DE67E2">
        <w:rPr>
          <w:rFonts w:cstheme="minorHAnsi"/>
        </w:rPr>
        <w:t>If you are late collecting your child the following additional charges apply:</w:t>
      </w:r>
    </w:p>
    <w:p w:rsidR="00A25819" w:rsidRPr="00DE67E2" w:rsidRDefault="00A25819" w:rsidP="00A25819">
      <w:pPr>
        <w:spacing w:after="0"/>
        <w:ind w:left="360"/>
        <w:contextualSpacing/>
        <w:jc w:val="both"/>
        <w:rPr>
          <w:rFonts w:cstheme="minorHAnsi"/>
          <w:b/>
        </w:rPr>
      </w:pPr>
    </w:p>
    <w:p w:rsidR="00A25819" w:rsidRPr="00A25819" w:rsidRDefault="00A25819" w:rsidP="006E0D0E">
      <w:pPr>
        <w:numPr>
          <w:ilvl w:val="1"/>
          <w:numId w:val="2"/>
        </w:numPr>
        <w:spacing w:after="0"/>
        <w:contextualSpacing/>
        <w:jc w:val="both"/>
        <w:rPr>
          <w:rFonts w:cstheme="minorHAnsi"/>
          <w:b/>
        </w:rPr>
      </w:pPr>
      <w:r w:rsidRPr="00DE67E2">
        <w:rPr>
          <w:rFonts w:cstheme="minorHAnsi"/>
        </w:rPr>
        <w:t>More than 5</w:t>
      </w:r>
      <w:r w:rsidR="00995554">
        <w:rPr>
          <w:rFonts w:cstheme="minorHAnsi"/>
        </w:rPr>
        <w:t xml:space="preserve"> minutes </w:t>
      </w:r>
      <w:r>
        <w:rPr>
          <w:rFonts w:cstheme="minorHAnsi"/>
        </w:rPr>
        <w:t xml:space="preserve">to </w:t>
      </w:r>
      <w:r w:rsidR="00995554">
        <w:rPr>
          <w:rFonts w:cstheme="minorHAnsi"/>
        </w:rPr>
        <w:t>30 minutes</w:t>
      </w:r>
      <w:r>
        <w:rPr>
          <w:rFonts w:cstheme="minorHAnsi"/>
        </w:rPr>
        <w:t xml:space="preserve"> late</w:t>
      </w:r>
      <w:r w:rsidRPr="00DE67E2">
        <w:rPr>
          <w:rFonts w:cstheme="minorHAnsi"/>
        </w:rPr>
        <w:t xml:space="preserve"> - €</w:t>
      </w:r>
      <w:r w:rsidR="00995554">
        <w:rPr>
          <w:rFonts w:cstheme="minorHAnsi"/>
        </w:rPr>
        <w:t>2</w:t>
      </w:r>
      <w:r w:rsidRPr="00DE67E2">
        <w:rPr>
          <w:rFonts w:cstheme="minorHAnsi"/>
        </w:rPr>
        <w:t>.00</w:t>
      </w:r>
    </w:p>
    <w:p w:rsidR="00A25819" w:rsidRPr="00DE67E2" w:rsidRDefault="000F56C3" w:rsidP="006E0D0E">
      <w:pPr>
        <w:numPr>
          <w:ilvl w:val="1"/>
          <w:numId w:val="2"/>
        </w:numPr>
        <w:spacing w:after="0"/>
        <w:contextualSpacing/>
        <w:jc w:val="both"/>
        <w:rPr>
          <w:rFonts w:cstheme="minorHAnsi"/>
          <w:b/>
        </w:rPr>
      </w:pPr>
      <w:r>
        <w:rPr>
          <w:rFonts w:cstheme="minorHAnsi"/>
        </w:rPr>
        <w:t>Over 30 minutes to o</w:t>
      </w:r>
      <w:r w:rsidR="00995554">
        <w:rPr>
          <w:rFonts w:cstheme="minorHAnsi"/>
        </w:rPr>
        <w:t>ne hour late</w:t>
      </w:r>
      <w:r w:rsidR="00A25819">
        <w:rPr>
          <w:rFonts w:cstheme="minorHAnsi"/>
        </w:rPr>
        <w:t xml:space="preserve"> - €4.00</w:t>
      </w:r>
      <w:r w:rsidR="00995554">
        <w:rPr>
          <w:rFonts w:cstheme="minorHAnsi"/>
        </w:rPr>
        <w:t xml:space="preserve"> (per hour)</w:t>
      </w:r>
    </w:p>
    <w:p w:rsidR="00A25819" w:rsidRPr="00E01F72" w:rsidRDefault="00A25819" w:rsidP="008C5A6B">
      <w:pPr>
        <w:keepNext/>
        <w:keepLines/>
        <w:spacing w:after="0"/>
        <w:jc w:val="both"/>
        <w:rPr>
          <w:rFonts w:cstheme="minorHAnsi"/>
          <w:b/>
          <w:sz w:val="40"/>
          <w:szCs w:val="28"/>
          <w:lang w:val="en-GB"/>
        </w:rPr>
      </w:pPr>
    </w:p>
    <w:p w:rsidR="00DD2553" w:rsidRPr="005614C1" w:rsidRDefault="00E01F72" w:rsidP="008C5A6B">
      <w:pPr>
        <w:spacing w:after="0"/>
        <w:jc w:val="both"/>
        <w:rPr>
          <w:rFonts w:cstheme="minorHAnsi"/>
          <w:b/>
          <w:sz w:val="28"/>
          <w:lang w:val="en-GB"/>
        </w:rPr>
      </w:pPr>
      <w:r>
        <w:rPr>
          <w:rFonts w:cstheme="minorHAnsi"/>
          <w:b/>
          <w:sz w:val="28"/>
          <w:lang w:val="en-GB"/>
        </w:rPr>
        <w:t>13.</w:t>
      </w:r>
      <w:r>
        <w:rPr>
          <w:rFonts w:cstheme="minorHAnsi"/>
          <w:b/>
          <w:sz w:val="28"/>
          <w:lang w:val="en-GB"/>
        </w:rPr>
        <w:tab/>
      </w:r>
      <w:r w:rsidR="005614C1" w:rsidRPr="005614C1">
        <w:rPr>
          <w:rFonts w:cstheme="minorHAnsi"/>
          <w:b/>
          <w:sz w:val="28"/>
          <w:lang w:val="en-GB"/>
        </w:rPr>
        <w:t>WITHDRAWAL OF CHILDREN</w:t>
      </w:r>
    </w:p>
    <w:p w:rsidR="005614C1" w:rsidRPr="005614C1" w:rsidRDefault="005614C1" w:rsidP="008C5A6B">
      <w:pPr>
        <w:spacing w:after="0"/>
        <w:jc w:val="both"/>
        <w:rPr>
          <w:rFonts w:cstheme="minorHAnsi"/>
          <w:lang w:val="en-GB"/>
        </w:rPr>
      </w:pPr>
    </w:p>
    <w:p w:rsidR="00DD2553" w:rsidRDefault="000F56C3" w:rsidP="008C5A6B">
      <w:pPr>
        <w:spacing w:after="0"/>
        <w:jc w:val="both"/>
        <w:rPr>
          <w:rFonts w:cstheme="minorHAnsi"/>
          <w:lang w:val="en-GB"/>
        </w:rPr>
      </w:pPr>
      <w:r>
        <w:rPr>
          <w:rFonts w:cstheme="minorHAnsi"/>
          <w:lang w:val="en-GB"/>
        </w:rPr>
        <w:t>Parents/G</w:t>
      </w:r>
      <w:r w:rsidR="00DD2553" w:rsidRPr="00DE67E2">
        <w:rPr>
          <w:rFonts w:cstheme="minorHAnsi"/>
          <w:lang w:val="en-GB"/>
        </w:rPr>
        <w:t>uardians s</w:t>
      </w:r>
      <w:r>
        <w:rPr>
          <w:rFonts w:cstheme="minorHAnsi"/>
          <w:lang w:val="en-GB"/>
        </w:rPr>
        <w:t>ign up to agree in the Parents/G</w:t>
      </w:r>
      <w:r w:rsidR="00DD2553" w:rsidRPr="00DE67E2">
        <w:rPr>
          <w:rFonts w:cstheme="minorHAnsi"/>
          <w:lang w:val="en-GB"/>
        </w:rPr>
        <w:t>uardians Fee Agreement Form that they will:</w:t>
      </w:r>
    </w:p>
    <w:p w:rsidR="000F56C3" w:rsidRPr="00DE67E2" w:rsidRDefault="000F56C3" w:rsidP="008C5A6B">
      <w:pPr>
        <w:spacing w:after="0"/>
        <w:jc w:val="both"/>
        <w:rPr>
          <w:rFonts w:cstheme="minorHAnsi"/>
          <w:lang w:val="en-GB"/>
        </w:rPr>
      </w:pPr>
    </w:p>
    <w:p w:rsidR="00DD2553" w:rsidRPr="00DE67E2" w:rsidRDefault="00DD2553" w:rsidP="006E0D0E">
      <w:pPr>
        <w:numPr>
          <w:ilvl w:val="0"/>
          <w:numId w:val="6"/>
        </w:numPr>
        <w:spacing w:after="0"/>
        <w:ind w:left="357" w:hanging="357"/>
        <w:contextualSpacing/>
        <w:jc w:val="both"/>
        <w:rPr>
          <w:rFonts w:cstheme="minorHAnsi"/>
          <w:lang w:val="en-GB"/>
        </w:rPr>
      </w:pPr>
      <w:r w:rsidRPr="00DE67E2">
        <w:rPr>
          <w:rFonts w:cstheme="minorHAnsi"/>
          <w:lang w:val="en-GB"/>
        </w:rPr>
        <w:t xml:space="preserve">Give notice, in writing that the child/children are leaving </w:t>
      </w:r>
      <w:r w:rsidRPr="00DE67E2">
        <w:rPr>
          <w:rFonts w:cstheme="minorHAnsi"/>
          <w:color w:val="000000" w:themeColor="text1"/>
        </w:rPr>
        <w:t>the service</w:t>
      </w:r>
    </w:p>
    <w:p w:rsidR="00DD2553" w:rsidRPr="00DE67E2" w:rsidRDefault="00DD2553" w:rsidP="006E0D0E">
      <w:pPr>
        <w:numPr>
          <w:ilvl w:val="0"/>
          <w:numId w:val="6"/>
        </w:numPr>
        <w:spacing w:after="0"/>
        <w:ind w:left="357" w:hanging="357"/>
        <w:contextualSpacing/>
        <w:jc w:val="both"/>
        <w:rPr>
          <w:rFonts w:cstheme="minorHAnsi"/>
          <w:lang w:val="en-GB"/>
        </w:rPr>
      </w:pPr>
      <w:r w:rsidRPr="00DE67E2">
        <w:rPr>
          <w:rFonts w:cstheme="minorHAnsi"/>
          <w:lang w:val="en-GB"/>
        </w:rPr>
        <w:t xml:space="preserve">Give one months’ </w:t>
      </w:r>
      <w:r w:rsidR="000F56C3">
        <w:rPr>
          <w:rFonts w:cstheme="minorHAnsi"/>
          <w:lang w:val="en-GB"/>
        </w:rPr>
        <w:t>notice or pay one month of fees</w:t>
      </w:r>
    </w:p>
    <w:p w:rsidR="00DD2553" w:rsidRPr="00DE67E2" w:rsidRDefault="00DD2553" w:rsidP="006E0D0E">
      <w:pPr>
        <w:numPr>
          <w:ilvl w:val="0"/>
          <w:numId w:val="6"/>
        </w:numPr>
        <w:spacing w:after="0"/>
        <w:ind w:left="357" w:hanging="357"/>
        <w:contextualSpacing/>
        <w:jc w:val="both"/>
        <w:rPr>
          <w:rFonts w:cstheme="minorHAnsi"/>
          <w:lang w:val="en-GB"/>
        </w:rPr>
      </w:pPr>
      <w:r w:rsidRPr="00DE67E2">
        <w:rPr>
          <w:rFonts w:cstheme="minorHAnsi"/>
        </w:rPr>
        <w:t xml:space="preserve">Management also </w:t>
      </w:r>
      <w:r w:rsidRPr="00DE67E2">
        <w:rPr>
          <w:rFonts w:cstheme="minorHAnsi"/>
          <w:lang w:val="en-GB"/>
        </w:rPr>
        <w:t xml:space="preserve">reserve the right to request that the Parent/Guardian withdraw their child/children from </w:t>
      </w:r>
      <w:r w:rsidRPr="00DE67E2">
        <w:rPr>
          <w:rFonts w:cstheme="minorHAnsi"/>
          <w:color w:val="000000" w:themeColor="text1"/>
        </w:rPr>
        <w:t>the service</w:t>
      </w:r>
      <w:r w:rsidRPr="00DE67E2">
        <w:rPr>
          <w:rFonts w:cstheme="minorHAnsi"/>
          <w:lang w:val="en-GB"/>
        </w:rPr>
        <w:t xml:space="preserve"> if they are not ‘settling in’ or adapting to </w:t>
      </w:r>
      <w:r w:rsidRPr="00DE67E2">
        <w:rPr>
          <w:rFonts w:cstheme="minorHAnsi"/>
          <w:color w:val="000000" w:themeColor="text1"/>
        </w:rPr>
        <w:t>the environment</w:t>
      </w:r>
      <w:r w:rsidRPr="00DE67E2">
        <w:rPr>
          <w:rFonts w:cstheme="minorHAnsi"/>
          <w:lang w:val="en-GB"/>
        </w:rPr>
        <w:t xml:space="preserve">. </w:t>
      </w:r>
      <w:r w:rsidRPr="00DE67E2">
        <w:rPr>
          <w:rFonts w:cstheme="minorHAnsi"/>
          <w:bCs/>
        </w:rPr>
        <w:t xml:space="preserve">The Management </w:t>
      </w:r>
      <w:r w:rsidRPr="00DE67E2">
        <w:rPr>
          <w:rFonts w:cstheme="minorHAnsi"/>
          <w:lang w:val="en-GB"/>
        </w:rPr>
        <w:t>agrees to give two weeks’ notice of this to the Parent/Guardian so that they can make alternative arrangements.</w:t>
      </w:r>
    </w:p>
    <w:p w:rsidR="00DD2553" w:rsidRPr="00DE67E2" w:rsidRDefault="00DD2553" w:rsidP="006E0D0E">
      <w:pPr>
        <w:numPr>
          <w:ilvl w:val="0"/>
          <w:numId w:val="6"/>
        </w:numPr>
        <w:spacing w:after="0"/>
        <w:ind w:left="357" w:hanging="357"/>
        <w:contextualSpacing/>
        <w:jc w:val="both"/>
        <w:rPr>
          <w:rFonts w:cstheme="minorHAnsi"/>
          <w:bCs/>
          <w:kern w:val="32"/>
        </w:rPr>
      </w:pPr>
      <w:r w:rsidRPr="00DE67E2">
        <w:rPr>
          <w:rFonts w:cstheme="minorHAnsi"/>
          <w:bCs/>
          <w:kern w:val="32"/>
        </w:rPr>
        <w:t>Any delays in payments must be discussed in advance and agreed with management.</w:t>
      </w:r>
    </w:p>
    <w:p w:rsidR="00041DF4" w:rsidRDefault="00E01F72" w:rsidP="008C5A6B">
      <w:pPr>
        <w:spacing w:after="0"/>
        <w:jc w:val="both"/>
        <w:rPr>
          <w:rFonts w:cstheme="minorHAnsi"/>
          <w:b/>
          <w:sz w:val="28"/>
        </w:rPr>
      </w:pPr>
      <w:r>
        <w:rPr>
          <w:rFonts w:cstheme="minorHAnsi"/>
          <w:b/>
          <w:sz w:val="28"/>
        </w:rPr>
        <w:lastRenderedPageBreak/>
        <w:t>14.</w:t>
      </w:r>
      <w:r>
        <w:rPr>
          <w:rFonts w:cstheme="minorHAnsi"/>
          <w:b/>
          <w:sz w:val="28"/>
        </w:rPr>
        <w:tab/>
      </w:r>
      <w:r w:rsidR="00442CF0" w:rsidRPr="00442CF0">
        <w:rPr>
          <w:rFonts w:cstheme="minorHAnsi"/>
          <w:b/>
          <w:sz w:val="28"/>
        </w:rPr>
        <w:t>ILLNESS &amp; EXCLUSION</w:t>
      </w:r>
    </w:p>
    <w:p w:rsidR="00442CF0" w:rsidRPr="00442CF0" w:rsidRDefault="00442CF0" w:rsidP="008C5A6B">
      <w:pPr>
        <w:spacing w:after="0"/>
        <w:jc w:val="both"/>
        <w:rPr>
          <w:rFonts w:cstheme="minorHAnsi"/>
          <w:b/>
          <w:sz w:val="28"/>
        </w:rPr>
      </w:pPr>
    </w:p>
    <w:p w:rsidR="00041DF4" w:rsidRPr="00DE67E2" w:rsidRDefault="00041DF4" w:rsidP="008C5A6B">
      <w:pPr>
        <w:spacing w:after="0"/>
        <w:jc w:val="both"/>
        <w:rPr>
          <w:rFonts w:cstheme="minorHAnsi"/>
          <w:b/>
        </w:rPr>
      </w:pPr>
      <w:r w:rsidRPr="00DE67E2">
        <w:rPr>
          <w:rFonts w:cstheme="minorHAnsi"/>
          <w:b/>
        </w:rPr>
        <w:t>Principle:</w:t>
      </w:r>
    </w:p>
    <w:p w:rsidR="00041DF4" w:rsidRPr="00DE67E2" w:rsidRDefault="00041DF4" w:rsidP="008C5A6B">
      <w:pPr>
        <w:spacing w:after="0"/>
        <w:jc w:val="both"/>
        <w:rPr>
          <w:rFonts w:eastAsia="Times New Roman" w:cstheme="minorHAnsi"/>
          <w:bCs/>
        </w:rPr>
      </w:pPr>
      <w:r w:rsidRPr="00DE67E2">
        <w:rPr>
          <w:rFonts w:eastAsia="Times New Roman" w:cstheme="minorHAnsi"/>
          <w:bCs/>
          <w:color w:val="000000" w:themeColor="text1"/>
        </w:rPr>
        <w:t>The service</w:t>
      </w:r>
      <w:r w:rsidRPr="00DE67E2">
        <w:rPr>
          <w:rFonts w:eastAsia="Times New Roman" w:cstheme="minorHAnsi"/>
          <w:bCs/>
        </w:rPr>
        <w:t xml:space="preserve"> </w:t>
      </w:r>
      <w:r w:rsidRPr="00DE67E2">
        <w:rPr>
          <w:rFonts w:eastAsia="Times New Roman" w:cstheme="minorHAnsi"/>
        </w:rPr>
        <w:t>has been entrusted by parents/guardians to care for their children.</w:t>
      </w:r>
      <w:r w:rsidR="00E01F72">
        <w:rPr>
          <w:rFonts w:eastAsia="Times New Roman" w:cstheme="minorHAnsi"/>
        </w:rPr>
        <w:t xml:space="preserve"> </w:t>
      </w:r>
      <w:r w:rsidRPr="00DE67E2">
        <w:rPr>
          <w:rFonts w:eastAsia="Times New Roman" w:cstheme="minorHAnsi"/>
        </w:rPr>
        <w:t xml:space="preserve"> </w:t>
      </w:r>
      <w:r w:rsidRPr="00DE67E2">
        <w:rPr>
          <w:rFonts w:eastAsia="Times New Roman" w:cstheme="minorHAnsi"/>
          <w:bCs/>
          <w:color w:val="000000" w:themeColor="text1"/>
        </w:rPr>
        <w:t>The service</w:t>
      </w:r>
      <w:r w:rsidRPr="00DE67E2">
        <w:rPr>
          <w:rFonts w:eastAsia="Times New Roman" w:cstheme="minorHAnsi"/>
          <w:bCs/>
        </w:rPr>
        <w:t xml:space="preserve"> </w:t>
      </w:r>
      <w:r w:rsidRPr="00DE67E2">
        <w:rPr>
          <w:rFonts w:eastAsia="Times New Roman" w:cstheme="minorHAnsi"/>
        </w:rPr>
        <w:t>aims to provide as healthy an environmen</w:t>
      </w:r>
      <w:r w:rsidR="000F56C3">
        <w:rPr>
          <w:rFonts w:eastAsia="Times New Roman" w:cstheme="minorHAnsi"/>
        </w:rPr>
        <w:t>t as possible for children and s</w:t>
      </w:r>
      <w:r w:rsidRPr="00DE67E2">
        <w:rPr>
          <w:rFonts w:eastAsia="Times New Roman" w:cstheme="minorHAnsi"/>
        </w:rPr>
        <w:t>taff.</w:t>
      </w:r>
      <w:r w:rsidR="00E01F72">
        <w:rPr>
          <w:rFonts w:eastAsia="Times New Roman" w:cstheme="minorHAnsi"/>
        </w:rPr>
        <w:t xml:space="preserve"> </w:t>
      </w:r>
      <w:r w:rsidRPr="00DE67E2">
        <w:rPr>
          <w:rFonts w:eastAsia="Times New Roman" w:cstheme="minorHAnsi"/>
        </w:rPr>
        <w:t xml:space="preserve"> We will endeavour to minimise your child’s exposure to infection by excluding sick children/adults. </w:t>
      </w:r>
      <w:r w:rsidR="00E01F72">
        <w:rPr>
          <w:rFonts w:eastAsia="Times New Roman" w:cstheme="minorHAnsi"/>
        </w:rPr>
        <w:t xml:space="preserve"> </w:t>
      </w:r>
      <w:r w:rsidRPr="00DE67E2">
        <w:rPr>
          <w:rFonts w:eastAsia="Times New Roman" w:cstheme="minorHAnsi"/>
        </w:rPr>
        <w:t xml:space="preserve">We will encourage parent’s uptake of vaccinations. </w:t>
      </w:r>
      <w:r w:rsidR="00E01F72">
        <w:rPr>
          <w:rFonts w:eastAsia="Times New Roman" w:cstheme="minorHAnsi"/>
        </w:rPr>
        <w:t xml:space="preserve"> </w:t>
      </w:r>
      <w:r w:rsidRPr="00DE67E2">
        <w:rPr>
          <w:rFonts w:eastAsia="Times New Roman" w:cstheme="minorHAnsi"/>
        </w:rPr>
        <w:t xml:space="preserve">We will inform parents/guardians and the Health Service Executive where necessary of any infections in </w:t>
      </w:r>
      <w:r w:rsidRPr="00DE67E2">
        <w:rPr>
          <w:rFonts w:eastAsia="Times New Roman" w:cstheme="minorHAnsi"/>
          <w:bCs/>
          <w:color w:val="000000" w:themeColor="text1"/>
        </w:rPr>
        <w:t>the service</w:t>
      </w:r>
      <w:r w:rsidRPr="00DE67E2">
        <w:rPr>
          <w:rFonts w:eastAsia="Times New Roman" w:cstheme="minorHAnsi"/>
          <w:bCs/>
        </w:rPr>
        <w:t>.</w:t>
      </w:r>
    </w:p>
    <w:p w:rsidR="00041DF4" w:rsidRPr="00DE67E2" w:rsidRDefault="00041DF4" w:rsidP="008C5A6B">
      <w:pPr>
        <w:spacing w:after="0"/>
        <w:jc w:val="both"/>
        <w:rPr>
          <w:rFonts w:eastAsia="Times New Roman" w:cstheme="minorHAnsi"/>
          <w:bCs/>
        </w:rPr>
      </w:pPr>
    </w:p>
    <w:p w:rsidR="00041DF4" w:rsidRPr="00DE67E2" w:rsidRDefault="00041DF4" w:rsidP="008C5A6B">
      <w:pPr>
        <w:spacing w:after="0"/>
        <w:jc w:val="both"/>
        <w:rPr>
          <w:rFonts w:cstheme="minorHAnsi"/>
          <w:b/>
        </w:rPr>
      </w:pPr>
      <w:r w:rsidRPr="00DE67E2">
        <w:rPr>
          <w:rFonts w:cstheme="minorHAnsi"/>
          <w:b/>
        </w:rPr>
        <w:t xml:space="preserve">Statement of Intent: </w:t>
      </w:r>
    </w:p>
    <w:p w:rsidR="00041DF4" w:rsidRPr="00DE67E2" w:rsidRDefault="00041DF4" w:rsidP="008C5A6B">
      <w:pPr>
        <w:spacing w:after="0"/>
        <w:jc w:val="both"/>
        <w:rPr>
          <w:rFonts w:cstheme="minorHAnsi"/>
          <w:color w:val="00B050"/>
        </w:rPr>
      </w:pPr>
      <w:r w:rsidRPr="00DE67E2">
        <w:rPr>
          <w:rFonts w:cstheme="minorHAnsi"/>
        </w:rPr>
        <w:t xml:space="preserve">It is the policy at </w:t>
      </w:r>
      <w:r w:rsidRPr="00DE67E2">
        <w:rPr>
          <w:rFonts w:cstheme="minorHAnsi"/>
          <w:bCs/>
          <w:color w:val="000000" w:themeColor="text1"/>
        </w:rPr>
        <w:t>the service</w:t>
      </w:r>
      <w:r w:rsidRPr="00DE67E2">
        <w:rPr>
          <w:rFonts w:cstheme="minorHAnsi"/>
          <w:bCs/>
        </w:rPr>
        <w:t xml:space="preserve"> </w:t>
      </w:r>
      <w:r w:rsidRPr="00DE67E2">
        <w:rPr>
          <w:rFonts w:cstheme="minorHAnsi"/>
        </w:rPr>
        <w:t xml:space="preserve">that our children’s welfare is the first and most important consideration.  In the event of sudden illness, we will contact our parents/guardians immediately about our concerns regarding their child’s health and well-being. </w:t>
      </w:r>
    </w:p>
    <w:p w:rsidR="00041DF4" w:rsidRPr="00DE67E2" w:rsidRDefault="00041DF4" w:rsidP="008C5A6B">
      <w:pPr>
        <w:spacing w:after="0"/>
        <w:jc w:val="both"/>
        <w:rPr>
          <w:rFonts w:cstheme="minorHAnsi"/>
        </w:rPr>
      </w:pPr>
    </w:p>
    <w:p w:rsidR="00041DF4" w:rsidRPr="00DE67E2" w:rsidRDefault="00041DF4" w:rsidP="008C5A6B">
      <w:pPr>
        <w:spacing w:after="0"/>
        <w:jc w:val="both"/>
        <w:rPr>
          <w:rFonts w:cstheme="minorHAnsi"/>
          <w:b/>
        </w:rPr>
      </w:pPr>
      <w:r w:rsidRPr="00DE67E2">
        <w:rPr>
          <w:rFonts w:cstheme="minorHAnsi"/>
          <w:b/>
        </w:rPr>
        <w:t>Policy and Procedure:</w:t>
      </w:r>
    </w:p>
    <w:p w:rsidR="00041DF4" w:rsidRPr="00DE67E2" w:rsidRDefault="00041DF4" w:rsidP="006E0D0E">
      <w:pPr>
        <w:numPr>
          <w:ilvl w:val="0"/>
          <w:numId w:val="4"/>
        </w:numPr>
        <w:spacing w:after="0"/>
        <w:ind w:left="357" w:hanging="357"/>
        <w:jc w:val="both"/>
        <w:rPr>
          <w:rFonts w:cstheme="minorHAnsi"/>
        </w:rPr>
      </w:pPr>
      <w:r w:rsidRPr="00DE67E2">
        <w:rPr>
          <w:rFonts w:cstheme="minorHAnsi"/>
        </w:rPr>
        <w:t>Parents/guardians will be informed of our concerns and procedures we are taking.</w:t>
      </w:r>
    </w:p>
    <w:p w:rsidR="00041DF4" w:rsidRPr="00DE67E2" w:rsidRDefault="00041DF4" w:rsidP="006E0D0E">
      <w:pPr>
        <w:numPr>
          <w:ilvl w:val="0"/>
          <w:numId w:val="4"/>
        </w:numPr>
        <w:spacing w:after="0"/>
        <w:ind w:left="357" w:hanging="357"/>
        <w:jc w:val="both"/>
        <w:rPr>
          <w:rFonts w:cstheme="minorHAnsi"/>
        </w:rPr>
      </w:pPr>
      <w:r w:rsidRPr="00DE67E2">
        <w:rPr>
          <w:rFonts w:cstheme="minorHAnsi"/>
        </w:rPr>
        <w:t>If a parent cannot be reached the next name on the emergency list will be contacted.</w:t>
      </w:r>
    </w:p>
    <w:p w:rsidR="00041DF4" w:rsidRPr="00DE67E2" w:rsidRDefault="00041DF4" w:rsidP="006E0D0E">
      <w:pPr>
        <w:numPr>
          <w:ilvl w:val="0"/>
          <w:numId w:val="4"/>
        </w:numPr>
        <w:spacing w:after="0"/>
        <w:ind w:left="357" w:hanging="357"/>
        <w:jc w:val="both"/>
        <w:rPr>
          <w:rFonts w:cstheme="minorHAnsi"/>
        </w:rPr>
      </w:pPr>
      <w:r w:rsidRPr="00DE67E2">
        <w:rPr>
          <w:rFonts w:cstheme="minorHAnsi"/>
        </w:rPr>
        <w:t>The child’s temperature will be monitored and recorded.</w:t>
      </w:r>
    </w:p>
    <w:p w:rsidR="00041DF4" w:rsidRPr="00DE67E2" w:rsidRDefault="00041DF4" w:rsidP="006E0D0E">
      <w:pPr>
        <w:numPr>
          <w:ilvl w:val="0"/>
          <w:numId w:val="4"/>
        </w:numPr>
        <w:spacing w:after="0"/>
        <w:ind w:left="357" w:hanging="357"/>
        <w:jc w:val="both"/>
        <w:rPr>
          <w:rFonts w:cstheme="minorHAnsi"/>
        </w:rPr>
      </w:pPr>
      <w:r w:rsidRPr="00DE67E2">
        <w:rPr>
          <w:rFonts w:cstheme="minorHAnsi"/>
        </w:rPr>
        <w:t xml:space="preserve">If </w:t>
      </w:r>
      <w:r w:rsidRPr="00DE67E2">
        <w:rPr>
          <w:rFonts w:cstheme="minorHAnsi"/>
          <w:color w:val="000000" w:themeColor="text1"/>
        </w:rPr>
        <w:t>staff</w:t>
      </w:r>
      <w:r w:rsidRPr="00DE67E2">
        <w:rPr>
          <w:rFonts w:cstheme="minorHAnsi"/>
        </w:rPr>
        <w:t xml:space="preserve"> feel that a child needs medical attention, the parents/guardians will be notified and with their permission, we will contact the doctor on call.  Parents/guardians will be responsible for the doctor’s fees.</w:t>
      </w:r>
    </w:p>
    <w:p w:rsidR="00041DF4" w:rsidRPr="00DE67E2" w:rsidRDefault="00041DF4" w:rsidP="006E0D0E">
      <w:pPr>
        <w:numPr>
          <w:ilvl w:val="0"/>
          <w:numId w:val="4"/>
        </w:numPr>
        <w:spacing w:after="0"/>
        <w:ind w:left="357" w:hanging="357"/>
        <w:jc w:val="both"/>
        <w:rPr>
          <w:rFonts w:cstheme="minorHAnsi"/>
        </w:rPr>
      </w:pPr>
      <w:r w:rsidRPr="00DE67E2">
        <w:rPr>
          <w:rFonts w:cstheme="minorHAnsi"/>
        </w:rPr>
        <w:t>If a child requires “one to one” attention and we cannot facilitate this at the time, parents/guardians will be asked to collect their child.</w:t>
      </w:r>
    </w:p>
    <w:p w:rsidR="00041DF4" w:rsidRPr="00DE67E2" w:rsidRDefault="00041DF4" w:rsidP="006E0D0E">
      <w:pPr>
        <w:numPr>
          <w:ilvl w:val="0"/>
          <w:numId w:val="4"/>
        </w:numPr>
        <w:spacing w:after="0"/>
        <w:ind w:left="357" w:hanging="357"/>
        <w:jc w:val="both"/>
        <w:rPr>
          <w:rFonts w:cstheme="minorHAnsi"/>
        </w:rPr>
      </w:pPr>
      <w:r w:rsidRPr="00DE67E2">
        <w:rPr>
          <w:rFonts w:cstheme="minorHAnsi"/>
        </w:rPr>
        <w:t xml:space="preserve">Parents/guardians will be required to take their child home immediately in the case of vomiting or diarrhoea. </w:t>
      </w:r>
    </w:p>
    <w:p w:rsidR="00041DF4" w:rsidRPr="00DE67E2" w:rsidRDefault="00041DF4" w:rsidP="006E0D0E">
      <w:pPr>
        <w:numPr>
          <w:ilvl w:val="0"/>
          <w:numId w:val="4"/>
        </w:numPr>
        <w:spacing w:after="0"/>
        <w:ind w:left="357" w:hanging="357"/>
        <w:jc w:val="both"/>
        <w:rPr>
          <w:rFonts w:cstheme="minorHAnsi"/>
        </w:rPr>
      </w:pPr>
      <w:r w:rsidRPr="00DE67E2">
        <w:rPr>
          <w:rFonts w:cstheme="minorHAnsi"/>
        </w:rPr>
        <w:t xml:space="preserve">We request that parents/guardians inform </w:t>
      </w:r>
      <w:r w:rsidRPr="00DE67E2">
        <w:rPr>
          <w:rFonts w:cstheme="minorHAnsi"/>
          <w:bCs/>
          <w:color w:val="000000" w:themeColor="text1"/>
        </w:rPr>
        <w:t>the service</w:t>
      </w:r>
      <w:r w:rsidRPr="00DE67E2">
        <w:rPr>
          <w:rFonts w:cstheme="minorHAnsi"/>
          <w:bCs/>
        </w:rPr>
        <w:t xml:space="preserve"> </w:t>
      </w:r>
      <w:r w:rsidRPr="00DE67E2">
        <w:rPr>
          <w:rFonts w:cstheme="minorHAnsi"/>
        </w:rPr>
        <w:t>if their child is unable to attend due to illness, stating details.</w:t>
      </w:r>
    </w:p>
    <w:p w:rsidR="00041DF4" w:rsidRPr="00DE67E2" w:rsidRDefault="00041DF4" w:rsidP="006E0D0E">
      <w:pPr>
        <w:numPr>
          <w:ilvl w:val="0"/>
          <w:numId w:val="4"/>
        </w:numPr>
        <w:spacing w:after="0"/>
        <w:ind w:left="357" w:hanging="357"/>
        <w:jc w:val="both"/>
        <w:rPr>
          <w:rFonts w:cstheme="minorHAnsi"/>
        </w:rPr>
      </w:pPr>
      <w:r w:rsidRPr="00DE67E2">
        <w:rPr>
          <w:rFonts w:cstheme="minorHAnsi"/>
        </w:rPr>
        <w:t>We advise that sick children must be kept at home (see exclusions list).</w:t>
      </w:r>
    </w:p>
    <w:p w:rsidR="00041DF4" w:rsidRPr="00DE67E2" w:rsidRDefault="00041DF4" w:rsidP="006E0D0E">
      <w:pPr>
        <w:numPr>
          <w:ilvl w:val="0"/>
          <w:numId w:val="4"/>
        </w:numPr>
        <w:spacing w:after="0"/>
        <w:ind w:left="357" w:hanging="357"/>
        <w:jc w:val="both"/>
        <w:rPr>
          <w:rFonts w:cstheme="minorHAnsi"/>
        </w:rPr>
      </w:pPr>
      <w:r w:rsidRPr="00DE67E2">
        <w:rPr>
          <w:rFonts w:cstheme="minorHAnsi"/>
        </w:rPr>
        <w:t xml:space="preserve">Children attending </w:t>
      </w:r>
      <w:r w:rsidRPr="00DE67E2">
        <w:rPr>
          <w:rFonts w:cstheme="minorHAnsi"/>
          <w:color w:val="000000" w:themeColor="text1"/>
        </w:rPr>
        <w:t>the service</w:t>
      </w:r>
      <w:r w:rsidRPr="00DE67E2">
        <w:rPr>
          <w:rFonts w:cstheme="minorHAnsi"/>
        </w:rPr>
        <w:t xml:space="preserve"> suffering from any contagious infections must have a doctor’s clearance certificate before returning to </w:t>
      </w:r>
      <w:r w:rsidRPr="00DE67E2">
        <w:rPr>
          <w:rFonts w:cstheme="minorHAnsi"/>
          <w:color w:val="000000" w:themeColor="text1"/>
        </w:rPr>
        <w:t>the service</w:t>
      </w:r>
      <w:r w:rsidRPr="00DE67E2">
        <w:rPr>
          <w:rFonts w:cstheme="minorHAnsi"/>
          <w:color w:val="FF0000"/>
        </w:rPr>
        <w:t>.</w:t>
      </w:r>
      <w:r w:rsidRPr="00DE67E2">
        <w:rPr>
          <w:rFonts w:cstheme="minorHAnsi"/>
        </w:rPr>
        <w:t xml:space="preserve"> </w:t>
      </w:r>
    </w:p>
    <w:p w:rsidR="00041DF4" w:rsidRPr="00DE67E2" w:rsidRDefault="00041DF4" w:rsidP="000F56C3">
      <w:pPr>
        <w:numPr>
          <w:ilvl w:val="0"/>
          <w:numId w:val="5"/>
        </w:numPr>
        <w:spacing w:after="0"/>
        <w:ind w:left="357" w:hanging="357"/>
        <w:jc w:val="both"/>
        <w:rPr>
          <w:rFonts w:cstheme="minorHAnsi"/>
        </w:rPr>
      </w:pPr>
      <w:r w:rsidRPr="00DE67E2">
        <w:rPr>
          <w:rFonts w:cstheme="minorHAnsi"/>
        </w:rPr>
        <w:t>In the event of an outbreak of any infectious disease, all parents/guardians will be verbally informed.  A dated notice informing all parents/guardians of any infectious disease outbreak will be displayed on the notice board.</w:t>
      </w:r>
      <w:r w:rsidR="000F56C3">
        <w:rPr>
          <w:rFonts w:cstheme="minorHAnsi"/>
        </w:rPr>
        <w:t xml:space="preserve">  </w:t>
      </w:r>
      <w:r w:rsidRPr="00DE67E2">
        <w:rPr>
          <w:rFonts w:cstheme="minorHAnsi"/>
        </w:rPr>
        <w:t xml:space="preserve">We advise all persons who enter </w:t>
      </w:r>
      <w:r w:rsidRPr="00DE67E2">
        <w:rPr>
          <w:rFonts w:cstheme="minorHAnsi"/>
          <w:bCs/>
          <w:color w:val="000000" w:themeColor="text1"/>
        </w:rPr>
        <w:t>the service</w:t>
      </w:r>
      <w:r w:rsidRPr="00DE67E2">
        <w:rPr>
          <w:rFonts w:cstheme="minorHAnsi"/>
          <w:bCs/>
        </w:rPr>
        <w:t xml:space="preserve"> </w:t>
      </w:r>
      <w:r w:rsidRPr="00DE67E2">
        <w:rPr>
          <w:rFonts w:cstheme="minorHAnsi"/>
        </w:rPr>
        <w:t>to inform the manager if they have come in contact with an infectious or contagious disease.</w:t>
      </w:r>
    </w:p>
    <w:p w:rsidR="00041DF4" w:rsidRPr="00DE67E2" w:rsidRDefault="00041DF4" w:rsidP="006E0D0E">
      <w:pPr>
        <w:pStyle w:val="ListParagraph"/>
        <w:numPr>
          <w:ilvl w:val="0"/>
          <w:numId w:val="4"/>
        </w:numPr>
        <w:spacing w:after="0"/>
        <w:jc w:val="both"/>
        <w:rPr>
          <w:rFonts w:eastAsia="Times New Roman" w:cstheme="minorHAnsi"/>
          <w:lang w:eastAsia="en-IE"/>
        </w:rPr>
      </w:pPr>
      <w:r w:rsidRPr="00DE67E2">
        <w:rPr>
          <w:rFonts w:eastAsia="Times New Roman" w:cstheme="minorHAnsi"/>
          <w:lang w:eastAsia="en-IE"/>
        </w:rPr>
        <w:t xml:space="preserve">The HSE recommends that all children in preschool receive the appropriate vaccinations.  This acts as a safeguard for your child as well as protecting other children in </w:t>
      </w:r>
      <w:r w:rsidRPr="00DE67E2">
        <w:rPr>
          <w:rFonts w:eastAsia="Times New Roman" w:cstheme="minorHAnsi"/>
          <w:color w:val="000000" w:themeColor="text1"/>
          <w:lang w:eastAsia="en-IE"/>
        </w:rPr>
        <w:t>the service</w:t>
      </w:r>
      <w:r w:rsidRPr="00DE67E2">
        <w:rPr>
          <w:rFonts w:eastAsia="Times New Roman" w:cstheme="minorHAnsi"/>
          <w:lang w:eastAsia="en-IE"/>
        </w:rPr>
        <w:t xml:space="preserve">. </w:t>
      </w:r>
    </w:p>
    <w:p w:rsidR="00041DF4" w:rsidRPr="00DE67E2" w:rsidRDefault="00041DF4" w:rsidP="008C5A6B">
      <w:pPr>
        <w:widowControl w:val="0"/>
        <w:tabs>
          <w:tab w:val="left" w:pos="567"/>
        </w:tabs>
        <w:snapToGrid w:val="0"/>
        <w:spacing w:after="0"/>
        <w:jc w:val="both"/>
        <w:rPr>
          <w:rFonts w:cstheme="minorHAnsi"/>
        </w:rPr>
      </w:pPr>
    </w:p>
    <w:p w:rsidR="00041DF4" w:rsidRPr="00DE67E2" w:rsidRDefault="00041DF4" w:rsidP="008C5A6B">
      <w:pPr>
        <w:spacing w:after="0"/>
        <w:jc w:val="both"/>
        <w:rPr>
          <w:rFonts w:cstheme="minorHAnsi"/>
          <w:b/>
        </w:rPr>
      </w:pPr>
      <w:r w:rsidRPr="00DE67E2">
        <w:rPr>
          <w:rFonts w:cstheme="minorHAnsi"/>
          <w:b/>
        </w:rPr>
        <w:t>Infectious Disease Control:</w:t>
      </w:r>
    </w:p>
    <w:p w:rsidR="00041DF4" w:rsidRPr="00DE67E2" w:rsidRDefault="00041DF4" w:rsidP="006E0D0E">
      <w:pPr>
        <w:numPr>
          <w:ilvl w:val="0"/>
          <w:numId w:val="5"/>
        </w:numPr>
        <w:spacing w:after="0"/>
        <w:ind w:left="357" w:hanging="357"/>
        <w:jc w:val="both"/>
        <w:rPr>
          <w:rFonts w:cstheme="minorHAnsi"/>
        </w:rPr>
      </w:pPr>
      <w:r w:rsidRPr="00DE67E2">
        <w:rPr>
          <w:rFonts w:cstheme="minorHAnsi"/>
        </w:rPr>
        <w:t xml:space="preserve">Children/adults with infectious diseases should not attend </w:t>
      </w:r>
      <w:r w:rsidRPr="00DE67E2">
        <w:rPr>
          <w:rFonts w:cstheme="minorHAnsi"/>
          <w:color w:val="000000" w:themeColor="text1"/>
        </w:rPr>
        <w:t>the service</w:t>
      </w:r>
      <w:r w:rsidRPr="00DE67E2">
        <w:rPr>
          <w:rFonts w:cstheme="minorHAnsi"/>
        </w:rPr>
        <w:t>.</w:t>
      </w:r>
    </w:p>
    <w:p w:rsidR="00041DF4" w:rsidRPr="00DE67E2" w:rsidRDefault="00041DF4" w:rsidP="006E0D0E">
      <w:pPr>
        <w:numPr>
          <w:ilvl w:val="0"/>
          <w:numId w:val="5"/>
        </w:numPr>
        <w:spacing w:after="0"/>
        <w:ind w:left="357" w:hanging="357"/>
        <w:jc w:val="both"/>
        <w:rPr>
          <w:rFonts w:cstheme="minorHAnsi"/>
          <w:lang w:val="en-GB"/>
        </w:rPr>
      </w:pPr>
      <w:r w:rsidRPr="00DE67E2">
        <w:rPr>
          <w:rFonts w:cstheme="minorHAnsi"/>
          <w:lang w:val="en-GB"/>
        </w:rPr>
        <w:t xml:space="preserve">Employees suffering from a contagious illness should not work with children, i.e. gastro-enteritis, etc. and must inform the Management immediately.  </w:t>
      </w:r>
    </w:p>
    <w:p w:rsidR="00041DF4" w:rsidRPr="00DE67E2" w:rsidRDefault="00041DF4" w:rsidP="006E0D0E">
      <w:pPr>
        <w:numPr>
          <w:ilvl w:val="0"/>
          <w:numId w:val="5"/>
        </w:numPr>
        <w:spacing w:after="0"/>
        <w:ind w:left="357" w:hanging="357"/>
        <w:jc w:val="both"/>
        <w:rPr>
          <w:rFonts w:cstheme="minorHAnsi"/>
        </w:rPr>
      </w:pPr>
      <w:r w:rsidRPr="00DE67E2">
        <w:rPr>
          <w:rFonts w:cstheme="minorHAnsi"/>
        </w:rPr>
        <w:t>All children must provide up to date record of immunisations (see immunisation programme).</w:t>
      </w:r>
    </w:p>
    <w:p w:rsidR="00041DF4" w:rsidRPr="00DE67E2" w:rsidRDefault="00041DF4" w:rsidP="006E0D0E">
      <w:pPr>
        <w:numPr>
          <w:ilvl w:val="0"/>
          <w:numId w:val="5"/>
        </w:numPr>
        <w:spacing w:after="0"/>
        <w:ind w:left="357" w:hanging="357"/>
        <w:jc w:val="both"/>
        <w:rPr>
          <w:rFonts w:cstheme="minorHAnsi"/>
        </w:rPr>
      </w:pPr>
      <w:r w:rsidRPr="00DE67E2">
        <w:rPr>
          <w:rFonts w:cstheme="minorHAnsi"/>
        </w:rPr>
        <w:lastRenderedPageBreak/>
        <w:t xml:space="preserve">Head lice are a contagious condition and if a case is noticed it should be brought to the attention of Parents/guardians immediately. </w:t>
      </w:r>
      <w:r w:rsidR="000F56C3">
        <w:rPr>
          <w:rFonts w:cstheme="minorHAnsi"/>
        </w:rPr>
        <w:t xml:space="preserve"> </w:t>
      </w:r>
      <w:r w:rsidRPr="00DE67E2">
        <w:rPr>
          <w:rFonts w:cstheme="minorHAnsi"/>
        </w:rPr>
        <w:t xml:space="preserve">A child is not permitted to attend </w:t>
      </w:r>
      <w:r w:rsidRPr="00DE67E2">
        <w:rPr>
          <w:rFonts w:cstheme="minorHAnsi"/>
          <w:color w:val="000000" w:themeColor="text1"/>
        </w:rPr>
        <w:t>the service</w:t>
      </w:r>
      <w:r w:rsidRPr="00DE67E2">
        <w:rPr>
          <w:rFonts w:cstheme="minorHAnsi"/>
        </w:rPr>
        <w:t xml:space="preserve"> until the condition has been successfully treated.</w:t>
      </w:r>
    </w:p>
    <w:p w:rsidR="00041DF4" w:rsidRPr="00DE67E2" w:rsidRDefault="00041DF4" w:rsidP="006E0D0E">
      <w:pPr>
        <w:numPr>
          <w:ilvl w:val="0"/>
          <w:numId w:val="5"/>
        </w:numPr>
        <w:spacing w:after="0"/>
        <w:ind w:left="357" w:hanging="357"/>
        <w:jc w:val="both"/>
        <w:rPr>
          <w:rFonts w:cstheme="minorHAnsi"/>
        </w:rPr>
      </w:pPr>
      <w:r w:rsidRPr="00DE67E2">
        <w:rPr>
          <w:rFonts w:cstheme="minorHAnsi"/>
        </w:rPr>
        <w:t xml:space="preserve">Observation of children following immunisation is </w:t>
      </w:r>
      <w:r w:rsidR="00604F78" w:rsidRPr="00DE67E2">
        <w:rPr>
          <w:rFonts w:cstheme="minorHAnsi"/>
        </w:rPr>
        <w:t>essential;</w:t>
      </w:r>
      <w:r w:rsidRPr="00DE67E2">
        <w:rPr>
          <w:rFonts w:cstheme="minorHAnsi"/>
        </w:rPr>
        <w:t xml:space="preserve"> parents/guardians should inform staff of immunisation.</w:t>
      </w:r>
      <w:r w:rsidR="000F56C3">
        <w:rPr>
          <w:rFonts w:cstheme="minorHAnsi"/>
        </w:rPr>
        <w:t xml:space="preserve"> </w:t>
      </w:r>
      <w:r w:rsidRPr="00DE67E2">
        <w:rPr>
          <w:rFonts w:cstheme="minorHAnsi"/>
        </w:rPr>
        <w:t xml:space="preserve"> It is</w:t>
      </w:r>
      <w:r w:rsidRPr="00DE67E2">
        <w:rPr>
          <w:rFonts w:cstheme="minorHAnsi"/>
          <w:iCs/>
        </w:rPr>
        <w:t xml:space="preserve"> </w:t>
      </w:r>
      <w:r w:rsidRPr="00DE67E2">
        <w:rPr>
          <w:rFonts w:cstheme="minorHAnsi"/>
        </w:rPr>
        <w:t>good practice to encourage two-way communication on all health issues.</w:t>
      </w:r>
    </w:p>
    <w:p w:rsidR="009F1F59" w:rsidRPr="00DE67E2" w:rsidRDefault="00041DF4" w:rsidP="006E0D0E">
      <w:pPr>
        <w:numPr>
          <w:ilvl w:val="0"/>
          <w:numId w:val="5"/>
        </w:numPr>
        <w:spacing w:after="0"/>
        <w:ind w:left="357" w:hanging="357"/>
        <w:jc w:val="both"/>
        <w:rPr>
          <w:rFonts w:cstheme="minorHAnsi"/>
        </w:rPr>
      </w:pPr>
      <w:r w:rsidRPr="00DE67E2">
        <w:rPr>
          <w:rFonts w:cstheme="minorHAnsi"/>
        </w:rPr>
        <w:t xml:space="preserve">Staff in </w:t>
      </w:r>
      <w:r w:rsidRPr="00DE67E2">
        <w:rPr>
          <w:rFonts w:cstheme="minorHAnsi"/>
          <w:color w:val="000000" w:themeColor="text1"/>
        </w:rPr>
        <w:t>the service</w:t>
      </w:r>
      <w:r w:rsidRPr="00DE67E2">
        <w:rPr>
          <w:rFonts w:cstheme="minorHAnsi"/>
        </w:rPr>
        <w:t xml:space="preserve"> will be immunised against infectious diseases.</w:t>
      </w:r>
    </w:p>
    <w:p w:rsidR="00A43636" w:rsidRPr="00DE67E2" w:rsidRDefault="00A43636" w:rsidP="00A43636">
      <w:pPr>
        <w:spacing w:after="0"/>
        <w:jc w:val="both"/>
        <w:rPr>
          <w:rFonts w:cstheme="minorHAnsi"/>
        </w:rPr>
      </w:pPr>
    </w:p>
    <w:p w:rsidR="00A43636" w:rsidRPr="00DE67E2" w:rsidRDefault="00A43636" w:rsidP="00A43636">
      <w:pPr>
        <w:spacing w:after="0"/>
        <w:jc w:val="both"/>
        <w:rPr>
          <w:rFonts w:cstheme="minorHAnsi"/>
        </w:rPr>
      </w:pPr>
    </w:p>
    <w:tbl>
      <w:tblPr>
        <w:tblStyle w:val="PlainTable11"/>
        <w:tblpPr w:leftFromText="180" w:rightFromText="18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041DF4" w:rsidRPr="00DE67E2" w:rsidTr="008C5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FFFF00"/>
            <w:vAlign w:val="center"/>
            <w:hideMark/>
          </w:tcPr>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Antibiotics Prescribed:</w:t>
            </w:r>
          </w:p>
        </w:tc>
        <w:tc>
          <w:tcPr>
            <w:tcW w:w="4788" w:type="dxa"/>
            <w:shd w:val="clear" w:color="auto" w:fill="FFFF00"/>
            <w:vAlign w:val="center"/>
            <w:hideMark/>
          </w:tcPr>
          <w:p w:rsidR="00041DF4" w:rsidRPr="00DE67E2" w:rsidRDefault="00041DF4" w:rsidP="008C5A6B">
            <w:pPr>
              <w:spacing w:line="276" w:lineRule="auto"/>
              <w:jc w:val="both"/>
              <w:cnfStyle w:val="100000000000" w:firstRow="1" w:lastRow="0" w:firstColumn="0" w:lastColumn="0" w:oddVBand="0" w:evenVBand="0" w:oddHBand="0" w:evenHBand="0" w:firstRowFirstColumn="0" w:firstRowLastColumn="0" w:lastRowFirstColumn="0" w:lastRowLastColumn="0"/>
              <w:rPr>
                <w:rFonts w:eastAsia="Arial Unicode MS" w:cstheme="minorHAnsi"/>
                <w:bCs w:val="0"/>
              </w:rPr>
            </w:pPr>
            <w:r w:rsidRPr="00DE67E2">
              <w:rPr>
                <w:rFonts w:eastAsia="Arial Unicode MS" w:cstheme="minorHAnsi"/>
                <w:bCs w:val="0"/>
              </w:rPr>
              <w:t>First 48 hours at home:</w:t>
            </w:r>
          </w:p>
        </w:tc>
      </w:tr>
      <w:tr w:rsidR="00041DF4" w:rsidRPr="00DE67E2"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lang w:val="en-US"/>
              </w:rPr>
            </w:pPr>
            <w:r w:rsidRPr="00DE67E2">
              <w:rPr>
                <w:rFonts w:eastAsia="Arial Unicode MS" w:cstheme="minorHAnsi"/>
                <w:bCs w:val="0"/>
              </w:rPr>
              <w:t>Conjunctivitis:</w:t>
            </w:r>
          </w:p>
        </w:tc>
        <w:tc>
          <w:tcPr>
            <w:tcW w:w="4788" w:type="dxa"/>
            <w:vAlign w:val="center"/>
            <w:hideMark/>
          </w:tcPr>
          <w:p w:rsidR="00041DF4" w:rsidRPr="00DE67E2"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DE67E2">
              <w:rPr>
                <w:rFonts w:eastAsia="Arial Unicode MS" w:cstheme="minorHAnsi"/>
                <w:bCs/>
              </w:rPr>
              <w:t>Kept at home for two days; thereafter until eyes are no longer weeping.</w:t>
            </w:r>
          </w:p>
        </w:tc>
      </w:tr>
      <w:tr w:rsidR="00041DF4" w:rsidRPr="00DE67E2"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lang w:val="en-US"/>
              </w:rPr>
            </w:pPr>
            <w:r w:rsidRPr="00DE67E2">
              <w:rPr>
                <w:rFonts w:eastAsia="Arial Unicode MS" w:cstheme="minorHAnsi"/>
                <w:bCs w:val="0"/>
              </w:rPr>
              <w:t>Diarrhoea:</w:t>
            </w:r>
          </w:p>
        </w:tc>
        <w:tc>
          <w:tcPr>
            <w:tcW w:w="4788" w:type="dxa"/>
            <w:vAlign w:val="center"/>
          </w:tcPr>
          <w:p w:rsidR="00041DF4" w:rsidRPr="00DE67E2"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rPr>
            </w:pPr>
            <w:r w:rsidRPr="00DE67E2">
              <w:rPr>
                <w:rFonts w:eastAsia="Arial Unicode MS" w:cstheme="minorHAnsi"/>
                <w:bCs/>
              </w:rPr>
              <w:t>48 hours from last episode.</w:t>
            </w:r>
          </w:p>
        </w:tc>
      </w:tr>
      <w:tr w:rsidR="00041DF4" w:rsidRPr="00DE67E2"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lang w:val="en-US"/>
              </w:rPr>
            </w:pPr>
            <w:r w:rsidRPr="00DE67E2">
              <w:rPr>
                <w:rFonts w:eastAsia="Arial Unicode MS" w:cstheme="minorHAnsi"/>
                <w:bCs w:val="0"/>
              </w:rPr>
              <w:t>Chickenpox:</w:t>
            </w:r>
            <w:r w:rsidRPr="00DE67E2">
              <w:rPr>
                <w:rFonts w:eastAsia="Arial Unicode MS" w:cstheme="minorHAnsi"/>
                <w:bCs w:val="0"/>
              </w:rPr>
              <w:tab/>
            </w:r>
          </w:p>
        </w:tc>
        <w:tc>
          <w:tcPr>
            <w:tcW w:w="4788" w:type="dxa"/>
            <w:vAlign w:val="center"/>
          </w:tcPr>
          <w:p w:rsidR="00041DF4" w:rsidRPr="00DE67E2"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DE67E2">
              <w:rPr>
                <w:rFonts w:eastAsia="Arial Unicode MS" w:cstheme="minorHAnsi"/>
                <w:bCs/>
              </w:rPr>
              <w:t>7 days from appearance of the rash.</w:t>
            </w:r>
          </w:p>
        </w:tc>
      </w:tr>
      <w:tr w:rsidR="00041DF4" w:rsidRPr="00DE67E2"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Gastroenteritis,</w:t>
            </w:r>
          </w:p>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Food poisoning,</w:t>
            </w:r>
            <w:r w:rsidRPr="00DE67E2">
              <w:rPr>
                <w:rFonts w:eastAsia="Arial Unicode MS" w:cstheme="minorHAnsi"/>
                <w:bCs w:val="0"/>
              </w:rPr>
              <w:tab/>
            </w:r>
            <w:r w:rsidRPr="00DE67E2">
              <w:rPr>
                <w:rFonts w:eastAsia="Arial Unicode MS" w:cstheme="minorHAnsi"/>
                <w:bCs w:val="0"/>
              </w:rPr>
              <w:tab/>
            </w:r>
          </w:p>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Salmonellas and</w:t>
            </w:r>
          </w:p>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Dysentery:</w:t>
            </w:r>
          </w:p>
        </w:tc>
        <w:tc>
          <w:tcPr>
            <w:tcW w:w="4788" w:type="dxa"/>
            <w:vAlign w:val="center"/>
            <w:hideMark/>
          </w:tcPr>
          <w:p w:rsidR="00041DF4" w:rsidRPr="00DE67E2"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lang w:val="en-US"/>
              </w:rPr>
            </w:pPr>
            <w:r w:rsidRPr="00DE67E2">
              <w:rPr>
                <w:rFonts w:eastAsia="Arial Unicode MS" w:cstheme="minorHAnsi"/>
                <w:bCs/>
              </w:rPr>
              <w:t>Until authorised by GP</w:t>
            </w:r>
          </w:p>
        </w:tc>
      </w:tr>
      <w:tr w:rsidR="00041DF4" w:rsidRPr="00DE67E2"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 xml:space="preserve">Hand, Foot and Mouth </w:t>
            </w:r>
          </w:p>
          <w:p w:rsidR="00041DF4" w:rsidRPr="00DE67E2" w:rsidRDefault="00041DF4" w:rsidP="008C5A6B">
            <w:pPr>
              <w:spacing w:line="276" w:lineRule="auto"/>
              <w:jc w:val="both"/>
              <w:rPr>
                <w:rFonts w:eastAsia="Arial Unicode MS" w:cstheme="minorHAnsi"/>
                <w:bCs w:val="0"/>
                <w:lang w:val="en-US"/>
              </w:rPr>
            </w:pPr>
            <w:r w:rsidRPr="00DE67E2">
              <w:rPr>
                <w:rFonts w:eastAsia="Arial Unicode MS" w:cstheme="minorHAnsi"/>
                <w:bCs w:val="0"/>
              </w:rPr>
              <w:t>Infective hepatitis:</w:t>
            </w:r>
          </w:p>
        </w:tc>
        <w:tc>
          <w:tcPr>
            <w:tcW w:w="4788" w:type="dxa"/>
            <w:vAlign w:val="center"/>
          </w:tcPr>
          <w:p w:rsidR="00041DF4" w:rsidRPr="00DE67E2"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DE67E2">
              <w:rPr>
                <w:rFonts w:eastAsia="Arial Unicode MS" w:cstheme="minorHAnsi"/>
                <w:bCs/>
              </w:rPr>
              <w:t xml:space="preserve">Until child </w:t>
            </w:r>
            <w:r w:rsidR="000F56C3">
              <w:rPr>
                <w:rFonts w:eastAsia="Arial Unicode MS" w:cstheme="minorHAnsi"/>
                <w:bCs/>
              </w:rPr>
              <w:t xml:space="preserve">is </w:t>
            </w:r>
            <w:r w:rsidRPr="00DE67E2">
              <w:rPr>
                <w:rFonts w:eastAsia="Arial Unicode MS" w:cstheme="minorHAnsi"/>
                <w:bCs/>
              </w:rPr>
              <w:t>well</w:t>
            </w:r>
            <w:r w:rsidR="000F56C3">
              <w:rPr>
                <w:rFonts w:eastAsia="Arial Unicode MS" w:cstheme="minorHAnsi"/>
                <w:bCs/>
              </w:rPr>
              <w:t xml:space="preserve"> </w:t>
            </w:r>
            <w:r w:rsidRPr="00DE67E2">
              <w:rPr>
                <w:rFonts w:eastAsia="Arial Unicode MS" w:cstheme="minorHAnsi"/>
                <w:bCs/>
              </w:rPr>
              <w:t>/</w:t>
            </w:r>
            <w:r w:rsidR="000F56C3">
              <w:rPr>
                <w:rFonts w:eastAsia="Arial Unicode MS" w:cstheme="minorHAnsi"/>
                <w:bCs/>
              </w:rPr>
              <w:t xml:space="preserve"> </w:t>
            </w:r>
            <w:r w:rsidRPr="00DE67E2">
              <w:rPr>
                <w:rFonts w:eastAsia="Arial Unicode MS" w:cstheme="minorHAnsi"/>
                <w:bCs/>
              </w:rPr>
              <w:t>seek managers’ advice 7 days from onset of jaundice.</w:t>
            </w:r>
          </w:p>
        </w:tc>
      </w:tr>
      <w:tr w:rsidR="00041DF4" w:rsidRPr="00DE67E2"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lang w:val="en-US"/>
              </w:rPr>
            </w:pPr>
            <w:r w:rsidRPr="00DE67E2">
              <w:rPr>
                <w:rFonts w:eastAsia="Arial Unicode MS" w:cstheme="minorHAnsi"/>
                <w:bCs w:val="0"/>
              </w:rPr>
              <w:t>Measles:</w:t>
            </w:r>
          </w:p>
        </w:tc>
        <w:tc>
          <w:tcPr>
            <w:tcW w:w="4788" w:type="dxa"/>
            <w:vAlign w:val="center"/>
            <w:hideMark/>
          </w:tcPr>
          <w:p w:rsidR="00041DF4" w:rsidRPr="00DE67E2"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rPr>
            </w:pPr>
            <w:r w:rsidRPr="00DE67E2">
              <w:rPr>
                <w:rFonts w:eastAsia="Arial Unicode MS" w:cstheme="minorHAnsi"/>
                <w:bCs/>
              </w:rPr>
              <w:t>7 days from appearance of the rash</w:t>
            </w:r>
          </w:p>
        </w:tc>
      </w:tr>
      <w:tr w:rsidR="00041DF4" w:rsidRPr="00DE67E2"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Meningococcal</w:t>
            </w:r>
          </w:p>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Infection Mumps:</w:t>
            </w:r>
          </w:p>
          <w:p w:rsidR="00041DF4" w:rsidRPr="00DE67E2" w:rsidRDefault="00041DF4" w:rsidP="008C5A6B">
            <w:pPr>
              <w:spacing w:line="276" w:lineRule="auto"/>
              <w:jc w:val="both"/>
              <w:rPr>
                <w:rFonts w:eastAsia="Arial Unicode MS" w:cstheme="minorHAnsi"/>
                <w:bCs w:val="0"/>
                <w:lang w:val="en-US"/>
              </w:rPr>
            </w:pPr>
          </w:p>
        </w:tc>
        <w:tc>
          <w:tcPr>
            <w:tcW w:w="4788" w:type="dxa"/>
            <w:vAlign w:val="center"/>
            <w:hideMark/>
          </w:tcPr>
          <w:p w:rsidR="00041DF4" w:rsidRPr="00DE67E2"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lang w:val="en-US"/>
              </w:rPr>
            </w:pPr>
            <w:r w:rsidRPr="00DE67E2">
              <w:rPr>
                <w:rFonts w:eastAsia="Arial Unicode MS" w:cstheme="minorHAnsi"/>
                <w:bCs/>
              </w:rPr>
              <w:t>Until recovered from illness</w:t>
            </w:r>
            <w:r w:rsidR="000F56C3">
              <w:rPr>
                <w:rFonts w:eastAsia="Arial Unicode MS" w:cstheme="minorHAnsi"/>
                <w:bCs/>
              </w:rPr>
              <w:t>.</w:t>
            </w:r>
            <w:r w:rsidRPr="00DE67E2">
              <w:rPr>
                <w:rFonts w:eastAsia="Arial Unicode MS" w:cstheme="minorHAnsi"/>
                <w:bCs/>
              </w:rPr>
              <w:t xml:space="preserve"> Exclude child for five days after onset of swelling.</w:t>
            </w:r>
          </w:p>
        </w:tc>
      </w:tr>
      <w:tr w:rsidR="00041DF4" w:rsidRPr="00DE67E2"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 xml:space="preserve">Pertussis </w:t>
            </w:r>
          </w:p>
          <w:p w:rsidR="00041DF4" w:rsidRPr="00DE67E2" w:rsidRDefault="000F56C3" w:rsidP="008C5A6B">
            <w:pPr>
              <w:spacing w:line="276" w:lineRule="auto"/>
              <w:jc w:val="both"/>
              <w:rPr>
                <w:rFonts w:eastAsia="Arial Unicode MS" w:cstheme="minorHAnsi"/>
                <w:lang w:val="en-US"/>
              </w:rPr>
            </w:pPr>
            <w:r>
              <w:rPr>
                <w:rFonts w:eastAsia="Arial Unicode MS" w:cstheme="minorHAnsi"/>
                <w:bCs w:val="0"/>
              </w:rPr>
              <w:t>(Whooping cough)</w:t>
            </w:r>
            <w:r>
              <w:rPr>
                <w:rFonts w:eastAsia="Arial Unicode MS" w:cstheme="minorHAnsi"/>
                <w:bCs w:val="0"/>
              </w:rPr>
              <w:tab/>
            </w:r>
          </w:p>
        </w:tc>
        <w:tc>
          <w:tcPr>
            <w:tcW w:w="4788" w:type="dxa"/>
            <w:vAlign w:val="center"/>
          </w:tcPr>
          <w:p w:rsidR="00041DF4" w:rsidRPr="00DE67E2"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rPr>
            </w:pPr>
            <w:r w:rsidRPr="00DE67E2">
              <w:rPr>
                <w:rFonts w:eastAsia="Arial Unicode MS" w:cstheme="minorHAnsi"/>
                <w:bCs/>
              </w:rPr>
              <w:t xml:space="preserve">21 days from the onset of paroxysmal cough or 5 days from the commencement of antibiotics </w:t>
            </w:r>
          </w:p>
        </w:tc>
      </w:tr>
      <w:tr w:rsidR="00041DF4" w:rsidRPr="00DE67E2"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Poliomyelitis:</w:t>
            </w:r>
          </w:p>
        </w:tc>
        <w:tc>
          <w:tcPr>
            <w:tcW w:w="4788" w:type="dxa"/>
            <w:vAlign w:val="center"/>
          </w:tcPr>
          <w:p w:rsidR="00041DF4" w:rsidRPr="00DE67E2"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DE67E2">
              <w:rPr>
                <w:rFonts w:eastAsia="Arial Unicode MS" w:cstheme="minorHAnsi"/>
                <w:bCs/>
              </w:rPr>
              <w:t>Until declared free from infection by GP</w:t>
            </w:r>
          </w:p>
        </w:tc>
      </w:tr>
      <w:tr w:rsidR="00041DF4" w:rsidRPr="00DE67E2"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Rubella</w:t>
            </w:r>
            <w:r w:rsidRPr="00DE67E2">
              <w:rPr>
                <w:rFonts w:eastAsia="Arial Unicode MS" w:cstheme="minorHAnsi"/>
                <w:bCs w:val="0"/>
              </w:rPr>
              <w:tab/>
            </w:r>
          </w:p>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(German measles):</w:t>
            </w:r>
          </w:p>
        </w:tc>
        <w:tc>
          <w:tcPr>
            <w:tcW w:w="4788" w:type="dxa"/>
            <w:vAlign w:val="center"/>
          </w:tcPr>
          <w:p w:rsidR="00041DF4" w:rsidRPr="00DE67E2"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rPr>
            </w:pPr>
            <w:r w:rsidRPr="00DE67E2">
              <w:rPr>
                <w:rFonts w:eastAsia="Arial Unicode MS" w:cstheme="minorHAnsi"/>
                <w:bCs/>
              </w:rPr>
              <w:t xml:space="preserve">7 days from appearance of the rash </w:t>
            </w:r>
          </w:p>
        </w:tc>
      </w:tr>
      <w:tr w:rsidR="00041DF4" w:rsidRPr="00DE67E2"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 xml:space="preserve">Streptococcal infection </w:t>
            </w:r>
            <w:r w:rsidRPr="00DE67E2">
              <w:rPr>
                <w:rFonts w:eastAsia="Arial Unicode MS" w:cstheme="minorHAnsi"/>
                <w:bCs w:val="0"/>
              </w:rPr>
              <w:tab/>
            </w:r>
          </w:p>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of the throat:</w:t>
            </w:r>
          </w:p>
        </w:tc>
        <w:tc>
          <w:tcPr>
            <w:tcW w:w="4788" w:type="dxa"/>
            <w:vAlign w:val="center"/>
          </w:tcPr>
          <w:p w:rsidR="00041DF4" w:rsidRPr="00DE67E2"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p>
          <w:p w:rsidR="00041DF4" w:rsidRPr="00DE67E2" w:rsidRDefault="000F56C3"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Pr>
                <w:rFonts w:eastAsia="Arial Unicode MS" w:cstheme="minorHAnsi"/>
                <w:bCs/>
              </w:rPr>
              <w:t xml:space="preserve"> Until appropriate - following</w:t>
            </w:r>
            <w:r w:rsidR="00041DF4" w:rsidRPr="00DE67E2">
              <w:rPr>
                <w:rFonts w:eastAsia="Arial Unicode MS" w:cstheme="minorHAnsi"/>
                <w:bCs/>
              </w:rPr>
              <w:t xml:space="preserve"> medical treatment      </w:t>
            </w:r>
          </w:p>
        </w:tc>
      </w:tr>
      <w:tr w:rsidR="00041DF4" w:rsidRPr="00DE67E2"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Scarlet fever:</w:t>
            </w:r>
          </w:p>
          <w:p w:rsidR="00041DF4" w:rsidRPr="00DE67E2" w:rsidRDefault="00041DF4" w:rsidP="008C5A6B">
            <w:pPr>
              <w:spacing w:line="276" w:lineRule="auto"/>
              <w:jc w:val="both"/>
              <w:rPr>
                <w:rFonts w:eastAsia="Arial Unicode MS" w:cstheme="minorHAnsi"/>
                <w:lang w:val="en-US"/>
              </w:rPr>
            </w:pPr>
            <w:r w:rsidRPr="00DE67E2">
              <w:rPr>
                <w:rFonts w:eastAsia="Arial Unicode MS" w:cstheme="minorHAnsi"/>
                <w:bCs w:val="0"/>
              </w:rPr>
              <w:tab/>
            </w:r>
          </w:p>
        </w:tc>
        <w:tc>
          <w:tcPr>
            <w:tcW w:w="4788" w:type="dxa"/>
            <w:vAlign w:val="center"/>
            <w:hideMark/>
          </w:tcPr>
          <w:p w:rsidR="00041DF4" w:rsidRPr="00DE67E2"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rPr>
            </w:pPr>
            <w:r w:rsidRPr="00DE67E2">
              <w:rPr>
                <w:rFonts w:eastAsia="Arial Unicode MS" w:cstheme="minorHAnsi"/>
                <w:bCs/>
              </w:rPr>
              <w:t>Child can return 48 hours after commencing appropriate antibiotic treatment.</w:t>
            </w:r>
          </w:p>
        </w:tc>
      </w:tr>
      <w:tr w:rsidR="00041DF4" w:rsidRPr="00DE67E2"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lang w:val="en-US"/>
              </w:rPr>
            </w:pPr>
            <w:r w:rsidRPr="00DE67E2">
              <w:rPr>
                <w:rFonts w:eastAsia="Arial Unicode MS" w:cstheme="minorHAnsi"/>
                <w:bCs w:val="0"/>
              </w:rPr>
              <w:t>Impetigo:</w:t>
            </w:r>
          </w:p>
        </w:tc>
        <w:tc>
          <w:tcPr>
            <w:tcW w:w="4788" w:type="dxa"/>
            <w:vAlign w:val="center"/>
            <w:hideMark/>
          </w:tcPr>
          <w:p w:rsidR="00041DF4" w:rsidRPr="00DE67E2"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lang w:val="en-US"/>
              </w:rPr>
            </w:pPr>
            <w:r w:rsidRPr="00DE67E2">
              <w:rPr>
                <w:rFonts w:eastAsia="Arial Unicode MS" w:cstheme="minorHAnsi"/>
                <w:bCs/>
              </w:rPr>
              <w:t>3 days from the start of treatment</w:t>
            </w:r>
            <w:r w:rsidR="000F56C3">
              <w:rPr>
                <w:rFonts w:eastAsia="Arial Unicode MS" w:cstheme="minorHAnsi"/>
                <w:bCs/>
              </w:rPr>
              <w:t xml:space="preserve"> -</w:t>
            </w:r>
            <w:r w:rsidRPr="00DE67E2">
              <w:rPr>
                <w:rFonts w:eastAsia="Arial Unicode MS" w:cstheme="minorHAnsi"/>
                <w:bCs/>
              </w:rPr>
              <w:t xml:space="preserve"> Until the skin is healed</w:t>
            </w:r>
          </w:p>
        </w:tc>
      </w:tr>
      <w:tr w:rsidR="00041DF4" w:rsidRPr="00DE67E2"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lang w:val="en-US"/>
              </w:rPr>
            </w:pPr>
            <w:r w:rsidRPr="00DE67E2">
              <w:rPr>
                <w:rFonts w:eastAsia="Arial Unicode MS" w:cstheme="minorHAnsi"/>
                <w:bCs w:val="0"/>
              </w:rPr>
              <w:t>Pediculosis (lice):</w:t>
            </w:r>
          </w:p>
        </w:tc>
        <w:tc>
          <w:tcPr>
            <w:tcW w:w="4788" w:type="dxa"/>
            <w:vAlign w:val="center"/>
            <w:hideMark/>
          </w:tcPr>
          <w:p w:rsidR="00041DF4" w:rsidRPr="00DE67E2"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bCs/>
                <w:lang w:val="en-US"/>
              </w:rPr>
            </w:pPr>
            <w:r w:rsidRPr="00DE67E2">
              <w:rPr>
                <w:rFonts w:eastAsia="Arial Unicode MS" w:cstheme="minorHAnsi"/>
                <w:bCs/>
              </w:rPr>
              <w:t>Until appropriate treatment has been given</w:t>
            </w:r>
          </w:p>
        </w:tc>
      </w:tr>
      <w:tr w:rsidR="00041DF4" w:rsidRPr="00DE67E2" w:rsidTr="008C5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lang w:val="en-US"/>
              </w:rPr>
            </w:pPr>
            <w:r w:rsidRPr="00DE67E2">
              <w:rPr>
                <w:rFonts w:eastAsia="Arial Unicode MS" w:cstheme="minorHAnsi"/>
                <w:bCs w:val="0"/>
              </w:rPr>
              <w:t>Temperature:</w:t>
            </w:r>
          </w:p>
        </w:tc>
        <w:tc>
          <w:tcPr>
            <w:tcW w:w="4788" w:type="dxa"/>
            <w:vAlign w:val="center"/>
            <w:hideMark/>
          </w:tcPr>
          <w:p w:rsidR="00041DF4" w:rsidRPr="00DE67E2" w:rsidRDefault="00041DF4" w:rsidP="008C5A6B">
            <w:pPr>
              <w:spacing w:line="276" w:lineRule="auto"/>
              <w:jc w:val="both"/>
              <w:cnfStyle w:val="000000100000" w:firstRow="0" w:lastRow="0" w:firstColumn="0" w:lastColumn="0" w:oddVBand="0" w:evenVBand="0" w:oddHBand="1" w:evenHBand="0" w:firstRowFirstColumn="0" w:firstRowLastColumn="0" w:lastRowFirstColumn="0" w:lastRowLastColumn="0"/>
              <w:rPr>
                <w:rFonts w:eastAsia="Arial Unicode MS" w:cstheme="minorHAnsi"/>
                <w:bCs/>
              </w:rPr>
            </w:pPr>
            <w:r w:rsidRPr="00DE67E2">
              <w:rPr>
                <w:rFonts w:eastAsia="Arial Unicode MS" w:cstheme="minorHAnsi"/>
                <w:bCs/>
              </w:rPr>
              <w:t>Over 38 degrees</w:t>
            </w:r>
          </w:p>
        </w:tc>
      </w:tr>
      <w:tr w:rsidR="00041DF4" w:rsidRPr="00DE67E2" w:rsidTr="008C5A6B">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041DF4" w:rsidRPr="00DE67E2" w:rsidRDefault="00041DF4" w:rsidP="008C5A6B">
            <w:pPr>
              <w:spacing w:line="276" w:lineRule="auto"/>
              <w:jc w:val="both"/>
              <w:rPr>
                <w:rFonts w:eastAsia="Arial Unicode MS" w:cstheme="minorHAnsi"/>
                <w:bCs w:val="0"/>
              </w:rPr>
            </w:pPr>
            <w:r w:rsidRPr="00DE67E2">
              <w:rPr>
                <w:rFonts w:eastAsia="Arial Unicode MS" w:cstheme="minorHAnsi"/>
                <w:bCs w:val="0"/>
              </w:rPr>
              <w:t>Vomiting:</w:t>
            </w:r>
          </w:p>
        </w:tc>
        <w:tc>
          <w:tcPr>
            <w:tcW w:w="4788" w:type="dxa"/>
            <w:vAlign w:val="center"/>
            <w:hideMark/>
          </w:tcPr>
          <w:p w:rsidR="00041DF4" w:rsidRPr="00DE67E2" w:rsidRDefault="00041DF4" w:rsidP="008C5A6B">
            <w:pPr>
              <w:spacing w:line="276" w:lineRule="auto"/>
              <w:jc w:val="both"/>
              <w:cnfStyle w:val="000000000000" w:firstRow="0" w:lastRow="0" w:firstColumn="0" w:lastColumn="0" w:oddVBand="0" w:evenVBand="0" w:oddHBand="0" w:evenHBand="0" w:firstRowFirstColumn="0" w:firstRowLastColumn="0" w:lastRowFirstColumn="0" w:lastRowLastColumn="0"/>
              <w:rPr>
                <w:rFonts w:eastAsia="Arial Unicode MS" w:cstheme="minorHAnsi"/>
                <w:lang w:val="en-US"/>
              </w:rPr>
            </w:pPr>
            <w:r w:rsidRPr="00DE67E2">
              <w:rPr>
                <w:rFonts w:eastAsia="Arial Unicode MS" w:cstheme="minorHAnsi"/>
                <w:bCs/>
              </w:rPr>
              <w:t>48 hours from last episode of vomiting</w:t>
            </w:r>
          </w:p>
        </w:tc>
      </w:tr>
    </w:tbl>
    <w:p w:rsidR="00041DF4" w:rsidRPr="00DE67E2" w:rsidRDefault="00041DF4" w:rsidP="008C5A6B">
      <w:pPr>
        <w:spacing w:after="0"/>
        <w:contextualSpacing/>
        <w:jc w:val="both"/>
        <w:rPr>
          <w:rFonts w:cstheme="minorHAnsi"/>
        </w:rPr>
      </w:pPr>
    </w:p>
    <w:p w:rsidR="008E6F81" w:rsidRDefault="008E6F81" w:rsidP="008C5A6B">
      <w:pPr>
        <w:spacing w:after="0"/>
        <w:contextualSpacing/>
        <w:jc w:val="both"/>
        <w:rPr>
          <w:rFonts w:cstheme="minorHAnsi"/>
        </w:rPr>
      </w:pPr>
    </w:p>
    <w:p w:rsidR="000F56C3" w:rsidRDefault="000F56C3" w:rsidP="008C5A6B">
      <w:pPr>
        <w:spacing w:after="0"/>
        <w:contextualSpacing/>
        <w:jc w:val="both"/>
        <w:rPr>
          <w:rFonts w:cstheme="minorHAnsi"/>
        </w:rPr>
      </w:pPr>
    </w:p>
    <w:p w:rsidR="000F56C3" w:rsidRDefault="000F56C3" w:rsidP="008C5A6B">
      <w:pPr>
        <w:spacing w:after="0"/>
        <w:contextualSpacing/>
        <w:jc w:val="both"/>
        <w:rPr>
          <w:rFonts w:cstheme="minorHAnsi"/>
        </w:rPr>
      </w:pPr>
    </w:p>
    <w:p w:rsidR="000F56C3" w:rsidRDefault="000F56C3" w:rsidP="008C5A6B">
      <w:pPr>
        <w:spacing w:after="0"/>
        <w:contextualSpacing/>
        <w:jc w:val="both"/>
        <w:rPr>
          <w:rFonts w:cstheme="minorHAnsi"/>
        </w:rPr>
      </w:pPr>
    </w:p>
    <w:p w:rsidR="000F56C3" w:rsidRDefault="000F56C3" w:rsidP="008C5A6B">
      <w:pPr>
        <w:spacing w:after="0"/>
        <w:contextualSpacing/>
        <w:jc w:val="both"/>
        <w:rPr>
          <w:rFonts w:cstheme="minorHAnsi"/>
        </w:rPr>
      </w:pPr>
    </w:p>
    <w:p w:rsidR="000F56C3" w:rsidRDefault="000F56C3" w:rsidP="008C5A6B">
      <w:pPr>
        <w:spacing w:after="0"/>
        <w:contextualSpacing/>
        <w:jc w:val="both"/>
        <w:rPr>
          <w:rFonts w:cstheme="minorHAnsi"/>
        </w:rPr>
      </w:pPr>
    </w:p>
    <w:p w:rsidR="00E01F72" w:rsidRPr="005614C1" w:rsidRDefault="00E01F72" w:rsidP="00E01F72">
      <w:pPr>
        <w:spacing w:after="0"/>
        <w:jc w:val="both"/>
        <w:rPr>
          <w:rFonts w:cstheme="minorHAnsi"/>
          <w:b/>
          <w:sz w:val="28"/>
        </w:rPr>
      </w:pPr>
      <w:r>
        <w:rPr>
          <w:rFonts w:cstheme="minorHAnsi"/>
          <w:b/>
          <w:sz w:val="28"/>
        </w:rPr>
        <w:lastRenderedPageBreak/>
        <w:t>15.</w:t>
      </w:r>
      <w:r>
        <w:rPr>
          <w:rFonts w:cstheme="minorHAnsi"/>
          <w:b/>
          <w:sz w:val="28"/>
        </w:rPr>
        <w:tab/>
      </w:r>
      <w:r w:rsidRPr="005614C1">
        <w:rPr>
          <w:rFonts w:cstheme="minorHAnsi"/>
          <w:b/>
          <w:sz w:val="28"/>
        </w:rPr>
        <w:t>WHAT DONNA’S MONTESSORI ASKS FROM PARENTS / GUARDIANS</w:t>
      </w:r>
    </w:p>
    <w:p w:rsidR="00E01F72" w:rsidRPr="00DE67E2" w:rsidRDefault="00E01F72" w:rsidP="00E01F72">
      <w:pPr>
        <w:spacing w:after="0"/>
        <w:jc w:val="both"/>
        <w:rPr>
          <w:rFonts w:cstheme="minorHAnsi"/>
          <w:b/>
        </w:rPr>
      </w:pPr>
    </w:p>
    <w:p w:rsidR="00E01F72" w:rsidRPr="00E01F72" w:rsidRDefault="00E01F72" w:rsidP="006E0D0E">
      <w:pPr>
        <w:pStyle w:val="ListParagraph"/>
        <w:numPr>
          <w:ilvl w:val="0"/>
          <w:numId w:val="3"/>
        </w:numPr>
        <w:spacing w:after="0"/>
        <w:jc w:val="both"/>
        <w:rPr>
          <w:rFonts w:cstheme="minorHAnsi"/>
        </w:rPr>
      </w:pPr>
      <w:r w:rsidRPr="00DE67E2">
        <w:rPr>
          <w:rFonts w:cstheme="minorHAnsi"/>
        </w:rPr>
        <w:t xml:space="preserve">When reporting your child as absent from the </w:t>
      </w:r>
      <w:r>
        <w:rPr>
          <w:rFonts w:cstheme="minorHAnsi"/>
        </w:rPr>
        <w:t xml:space="preserve">service </w:t>
      </w:r>
      <w:r w:rsidRPr="00DE67E2">
        <w:rPr>
          <w:rFonts w:cstheme="minorHAnsi"/>
          <w:b/>
        </w:rPr>
        <w:t xml:space="preserve">call the </w:t>
      </w:r>
      <w:r>
        <w:rPr>
          <w:rFonts w:cstheme="minorHAnsi"/>
          <w:b/>
        </w:rPr>
        <w:t>Manager</w:t>
      </w:r>
      <w:r w:rsidRPr="00DE67E2">
        <w:rPr>
          <w:rFonts w:cstheme="minorHAnsi"/>
          <w:b/>
        </w:rPr>
        <w:t xml:space="preserve"> on </w:t>
      </w:r>
      <w:r>
        <w:rPr>
          <w:rFonts w:cstheme="minorHAnsi"/>
          <w:b/>
        </w:rPr>
        <w:t>086 601 7280.</w:t>
      </w:r>
    </w:p>
    <w:p w:rsidR="00E01F72" w:rsidRPr="00DE67E2" w:rsidRDefault="00E01F72" w:rsidP="00E01F72">
      <w:pPr>
        <w:pStyle w:val="ListParagraph"/>
        <w:spacing w:after="0"/>
        <w:jc w:val="both"/>
        <w:rPr>
          <w:rFonts w:cstheme="minorHAnsi"/>
        </w:rPr>
      </w:pPr>
    </w:p>
    <w:p w:rsidR="00E01F72" w:rsidRDefault="00E01F72" w:rsidP="006E0D0E">
      <w:pPr>
        <w:pStyle w:val="ListParagraph"/>
        <w:numPr>
          <w:ilvl w:val="0"/>
          <w:numId w:val="3"/>
        </w:numPr>
        <w:spacing w:after="0"/>
        <w:jc w:val="both"/>
        <w:rPr>
          <w:rFonts w:cstheme="minorHAnsi"/>
        </w:rPr>
      </w:pPr>
      <w:r w:rsidRPr="00DE67E2">
        <w:rPr>
          <w:rFonts w:cstheme="minorHAnsi"/>
        </w:rPr>
        <w:t xml:space="preserve">Liaise with </w:t>
      </w:r>
      <w:r>
        <w:rPr>
          <w:rFonts w:cstheme="minorHAnsi"/>
        </w:rPr>
        <w:t>childcare staff</w:t>
      </w:r>
      <w:r w:rsidRPr="00DE67E2">
        <w:rPr>
          <w:rFonts w:cstheme="minorHAnsi"/>
        </w:rPr>
        <w:t xml:space="preserve"> in a discreet manner </w:t>
      </w:r>
      <w:r w:rsidR="000F56C3">
        <w:rPr>
          <w:rFonts w:cstheme="minorHAnsi"/>
        </w:rPr>
        <w:t xml:space="preserve">regarding </w:t>
      </w:r>
      <w:r w:rsidRPr="00DE67E2">
        <w:rPr>
          <w:rFonts w:cstheme="minorHAnsi"/>
        </w:rPr>
        <w:t>any issues that may arise with your child.</w:t>
      </w:r>
      <w:r>
        <w:rPr>
          <w:rFonts w:cstheme="minorHAnsi"/>
        </w:rPr>
        <w:t xml:space="preserve"> </w:t>
      </w:r>
      <w:r w:rsidRPr="00DE67E2">
        <w:rPr>
          <w:rFonts w:cstheme="minorHAnsi"/>
        </w:rPr>
        <w:t xml:space="preserve"> If you feel it would be easier to discuss any matters away from your child’s room please feel free to pre-arrange a meeting with your child’s room leader and/or management.</w:t>
      </w:r>
    </w:p>
    <w:p w:rsidR="00E01F72" w:rsidRPr="00E01F72" w:rsidRDefault="00E01F72" w:rsidP="00E01F72">
      <w:pPr>
        <w:spacing w:after="0"/>
        <w:jc w:val="both"/>
        <w:rPr>
          <w:rFonts w:cstheme="minorHAnsi"/>
        </w:rPr>
      </w:pPr>
    </w:p>
    <w:p w:rsidR="00E01F72" w:rsidRDefault="00E01F72" w:rsidP="006E0D0E">
      <w:pPr>
        <w:pStyle w:val="ListParagraph"/>
        <w:numPr>
          <w:ilvl w:val="0"/>
          <w:numId w:val="3"/>
        </w:numPr>
        <w:spacing w:after="0"/>
        <w:jc w:val="both"/>
        <w:rPr>
          <w:rFonts w:cstheme="minorHAnsi"/>
        </w:rPr>
      </w:pPr>
      <w:r w:rsidRPr="00DE67E2">
        <w:rPr>
          <w:rFonts w:cstheme="minorHAnsi"/>
        </w:rPr>
        <w:t xml:space="preserve">Work with </w:t>
      </w:r>
      <w:r>
        <w:rPr>
          <w:rFonts w:cstheme="minorHAnsi"/>
        </w:rPr>
        <w:t xml:space="preserve">childcare </w:t>
      </w:r>
      <w:r w:rsidRPr="00DE67E2">
        <w:rPr>
          <w:rFonts w:cstheme="minorHAnsi"/>
        </w:rPr>
        <w:t>staff if your child requires guidance/support regarding inappropriate behaviour</w:t>
      </w:r>
      <w:r>
        <w:rPr>
          <w:rFonts w:cstheme="minorHAnsi"/>
        </w:rPr>
        <w:t>.</w:t>
      </w:r>
    </w:p>
    <w:p w:rsidR="00E01F72" w:rsidRPr="00E01F72" w:rsidRDefault="00E01F72" w:rsidP="00E01F72">
      <w:pPr>
        <w:spacing w:after="0"/>
        <w:jc w:val="both"/>
        <w:rPr>
          <w:rFonts w:cstheme="minorHAnsi"/>
        </w:rPr>
      </w:pPr>
    </w:p>
    <w:p w:rsidR="00E01F72" w:rsidRDefault="00E01F72" w:rsidP="006E0D0E">
      <w:pPr>
        <w:pStyle w:val="ListParagraph"/>
        <w:numPr>
          <w:ilvl w:val="0"/>
          <w:numId w:val="3"/>
        </w:numPr>
        <w:spacing w:after="0"/>
        <w:jc w:val="both"/>
        <w:rPr>
          <w:rFonts w:cstheme="minorHAnsi"/>
        </w:rPr>
      </w:pPr>
      <w:r w:rsidRPr="00DE67E2">
        <w:rPr>
          <w:rFonts w:cstheme="minorHAnsi"/>
        </w:rPr>
        <w:t>Provide what is needed for your child at all times e.g. spare clothes, nappies etc</w:t>
      </w:r>
      <w:r>
        <w:rPr>
          <w:rFonts w:cstheme="minorHAnsi"/>
        </w:rPr>
        <w:t>.</w:t>
      </w:r>
    </w:p>
    <w:p w:rsidR="00E01F72" w:rsidRPr="00E01F72" w:rsidRDefault="00E01F72" w:rsidP="00E01F72">
      <w:pPr>
        <w:spacing w:after="0"/>
        <w:jc w:val="both"/>
        <w:rPr>
          <w:rFonts w:cstheme="minorHAnsi"/>
        </w:rPr>
      </w:pPr>
    </w:p>
    <w:p w:rsidR="00E01F72" w:rsidRDefault="00E01F72" w:rsidP="006E0D0E">
      <w:pPr>
        <w:pStyle w:val="ListParagraph"/>
        <w:numPr>
          <w:ilvl w:val="0"/>
          <w:numId w:val="3"/>
        </w:numPr>
        <w:spacing w:after="0"/>
        <w:jc w:val="both"/>
        <w:rPr>
          <w:rFonts w:cstheme="minorHAnsi"/>
        </w:rPr>
      </w:pPr>
      <w:r w:rsidRPr="00DE67E2">
        <w:rPr>
          <w:rFonts w:cstheme="minorHAnsi"/>
        </w:rPr>
        <w:t>Ensure that your childcare fees are up to date at all times</w:t>
      </w:r>
      <w:r>
        <w:rPr>
          <w:rFonts w:cstheme="minorHAnsi"/>
        </w:rPr>
        <w:t>.</w:t>
      </w:r>
    </w:p>
    <w:p w:rsidR="00E01F72" w:rsidRPr="00E01F72" w:rsidRDefault="00E01F72" w:rsidP="00E01F72">
      <w:pPr>
        <w:spacing w:after="0"/>
        <w:jc w:val="both"/>
        <w:rPr>
          <w:rFonts w:cstheme="minorHAnsi"/>
        </w:rPr>
      </w:pPr>
    </w:p>
    <w:p w:rsidR="00E01F72" w:rsidRDefault="00E01F72" w:rsidP="006E0D0E">
      <w:pPr>
        <w:pStyle w:val="ListParagraph"/>
        <w:numPr>
          <w:ilvl w:val="0"/>
          <w:numId w:val="3"/>
        </w:numPr>
        <w:spacing w:after="0"/>
        <w:jc w:val="both"/>
        <w:rPr>
          <w:rFonts w:cstheme="minorHAnsi"/>
        </w:rPr>
      </w:pPr>
      <w:r w:rsidRPr="00DE67E2">
        <w:rPr>
          <w:rFonts w:cstheme="minorHAnsi"/>
          <w:b/>
        </w:rPr>
        <w:t>Provide 2 weeks-notice</w:t>
      </w:r>
      <w:r w:rsidRPr="00DE67E2">
        <w:rPr>
          <w:rFonts w:cstheme="minorHAnsi"/>
        </w:rPr>
        <w:t xml:space="preserve"> if your child is leaving the service. If this is not provide</w:t>
      </w:r>
      <w:r>
        <w:rPr>
          <w:rFonts w:cstheme="minorHAnsi"/>
        </w:rPr>
        <w:t>d</w:t>
      </w:r>
      <w:r w:rsidRPr="00DE67E2">
        <w:rPr>
          <w:rFonts w:cstheme="minorHAnsi"/>
        </w:rPr>
        <w:t xml:space="preserve"> the </w:t>
      </w:r>
      <w:r>
        <w:rPr>
          <w:rFonts w:cstheme="minorHAnsi"/>
        </w:rPr>
        <w:t xml:space="preserve">service </w:t>
      </w:r>
      <w:r w:rsidRPr="00DE67E2">
        <w:rPr>
          <w:rFonts w:cstheme="minorHAnsi"/>
        </w:rPr>
        <w:t>reserves the right to either a) retain your deposit and/or b) charge for that period</w:t>
      </w:r>
      <w:r>
        <w:rPr>
          <w:rFonts w:cstheme="minorHAnsi"/>
        </w:rPr>
        <w:t>.</w:t>
      </w:r>
    </w:p>
    <w:p w:rsidR="00E01F72" w:rsidRPr="00E01F72" w:rsidRDefault="00E01F72" w:rsidP="00E01F72">
      <w:pPr>
        <w:spacing w:after="0"/>
        <w:jc w:val="both"/>
        <w:rPr>
          <w:rFonts w:cstheme="minorHAnsi"/>
        </w:rPr>
      </w:pPr>
    </w:p>
    <w:p w:rsidR="00E01F72" w:rsidRDefault="00E01F72" w:rsidP="006E0D0E">
      <w:pPr>
        <w:pStyle w:val="ListParagraph"/>
        <w:numPr>
          <w:ilvl w:val="0"/>
          <w:numId w:val="3"/>
        </w:numPr>
        <w:spacing w:after="0"/>
        <w:jc w:val="both"/>
        <w:rPr>
          <w:rFonts w:cstheme="minorHAnsi"/>
        </w:rPr>
      </w:pPr>
      <w:r w:rsidRPr="00DE67E2">
        <w:rPr>
          <w:rFonts w:cstheme="minorHAnsi"/>
          <w:b/>
        </w:rPr>
        <w:t>Provide 2 weeks-notice</w:t>
      </w:r>
      <w:r w:rsidRPr="00DE67E2">
        <w:rPr>
          <w:rFonts w:cstheme="minorHAnsi"/>
        </w:rPr>
        <w:t xml:space="preserve"> of any change in hours or days for your child. </w:t>
      </w:r>
      <w:r w:rsidR="000F56C3">
        <w:rPr>
          <w:rFonts w:cstheme="minorHAnsi"/>
        </w:rPr>
        <w:t xml:space="preserve"> </w:t>
      </w:r>
      <w:r w:rsidRPr="00DE67E2">
        <w:rPr>
          <w:rFonts w:cstheme="minorHAnsi"/>
        </w:rPr>
        <w:t>We will endeavour to accommodate any changes you may need but please note this will not always be possible if we are at full capacity</w:t>
      </w:r>
      <w:r>
        <w:rPr>
          <w:rFonts w:cstheme="minorHAnsi"/>
        </w:rPr>
        <w:t>.</w:t>
      </w:r>
    </w:p>
    <w:p w:rsidR="00E01F72" w:rsidRPr="00E01F72" w:rsidRDefault="00E01F72" w:rsidP="00E01F72">
      <w:pPr>
        <w:spacing w:after="0"/>
        <w:jc w:val="both"/>
        <w:rPr>
          <w:rFonts w:cstheme="minorHAnsi"/>
        </w:rPr>
      </w:pPr>
    </w:p>
    <w:p w:rsidR="00E01F72" w:rsidRPr="00DE67E2" w:rsidRDefault="00E01F72" w:rsidP="006E0D0E">
      <w:pPr>
        <w:pStyle w:val="ListParagraph"/>
        <w:numPr>
          <w:ilvl w:val="0"/>
          <w:numId w:val="3"/>
        </w:numPr>
        <w:spacing w:after="0"/>
        <w:jc w:val="both"/>
        <w:rPr>
          <w:rFonts w:cstheme="minorHAnsi"/>
        </w:rPr>
      </w:pPr>
      <w:r w:rsidRPr="00DE67E2">
        <w:rPr>
          <w:rFonts w:cstheme="minorHAnsi"/>
        </w:rPr>
        <w:t xml:space="preserve">Provide any feedback that you feel may be important with regard to how the </w:t>
      </w:r>
      <w:r w:rsidR="00AD1380">
        <w:rPr>
          <w:rFonts w:cstheme="minorHAnsi"/>
        </w:rPr>
        <w:t xml:space="preserve">service </w:t>
      </w:r>
      <w:r w:rsidRPr="00DE67E2">
        <w:rPr>
          <w:rFonts w:cstheme="minorHAnsi"/>
        </w:rPr>
        <w:t xml:space="preserve">is operated. Please understand that although some procedures may seem irrelevant to parents there is usually an explanation with regard to the smooth running of the </w:t>
      </w:r>
      <w:r>
        <w:rPr>
          <w:rFonts w:cstheme="minorHAnsi"/>
        </w:rPr>
        <w:t>service</w:t>
      </w:r>
      <w:r w:rsidR="000F56C3">
        <w:rPr>
          <w:rFonts w:cstheme="minorHAnsi"/>
        </w:rPr>
        <w:t>;</w:t>
      </w:r>
      <w:r w:rsidRPr="00DE67E2">
        <w:rPr>
          <w:rFonts w:cstheme="minorHAnsi"/>
        </w:rPr>
        <w:t xml:space="preserve"> so always ask if you are unsure of our reasoning.</w:t>
      </w:r>
    </w:p>
    <w:p w:rsidR="00E01F72" w:rsidRPr="00DE67E2" w:rsidRDefault="00E01F72" w:rsidP="00E01F72">
      <w:pPr>
        <w:spacing w:after="0"/>
        <w:ind w:left="720" w:hanging="720"/>
        <w:jc w:val="both"/>
        <w:rPr>
          <w:rFonts w:cstheme="minorHAnsi"/>
        </w:rPr>
      </w:pPr>
    </w:p>
    <w:p w:rsidR="00E01F72" w:rsidRPr="00DE67E2" w:rsidRDefault="00E01F72" w:rsidP="00E01F72">
      <w:pPr>
        <w:spacing w:after="0"/>
        <w:jc w:val="both"/>
        <w:rPr>
          <w:rFonts w:cstheme="minorHAnsi"/>
          <w:b/>
          <w:sz w:val="18"/>
          <w:szCs w:val="18"/>
        </w:rPr>
      </w:pPr>
    </w:p>
    <w:p w:rsidR="00E01F72" w:rsidRDefault="00E01F72" w:rsidP="00E01F72">
      <w:pPr>
        <w:spacing w:after="0"/>
        <w:jc w:val="both"/>
        <w:rPr>
          <w:rFonts w:cstheme="minorHAnsi"/>
          <w:b/>
        </w:rPr>
      </w:pPr>
      <w:r w:rsidRPr="00DE67E2">
        <w:rPr>
          <w:rFonts w:cstheme="minorHAnsi"/>
          <w:b/>
        </w:rPr>
        <w:t>Please ensure your child always has enough of the following:</w:t>
      </w:r>
    </w:p>
    <w:p w:rsidR="00E01F72" w:rsidRPr="00DE67E2" w:rsidRDefault="00E01F72" w:rsidP="00E01F72">
      <w:pPr>
        <w:spacing w:after="0"/>
        <w:jc w:val="both"/>
        <w:rPr>
          <w:rFonts w:cstheme="minorHAnsi"/>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575"/>
      </w:tblGrid>
      <w:tr w:rsidR="00E01F72" w:rsidRPr="00DE67E2" w:rsidTr="0052579B">
        <w:tc>
          <w:tcPr>
            <w:tcW w:w="7109" w:type="dxa"/>
          </w:tcPr>
          <w:p w:rsidR="00E01F72" w:rsidRPr="00DE67E2" w:rsidRDefault="00E01F72" w:rsidP="006E0D0E">
            <w:pPr>
              <w:numPr>
                <w:ilvl w:val="0"/>
                <w:numId w:val="1"/>
              </w:numPr>
              <w:spacing w:line="276" w:lineRule="auto"/>
              <w:contextualSpacing/>
              <w:jc w:val="both"/>
              <w:rPr>
                <w:rFonts w:cstheme="minorHAnsi"/>
              </w:rPr>
            </w:pPr>
            <w:r w:rsidRPr="00DE67E2">
              <w:rPr>
                <w:rFonts w:cstheme="minorHAnsi"/>
              </w:rPr>
              <w:t>At least 2 changes of clothes</w:t>
            </w:r>
          </w:p>
          <w:p w:rsidR="00E01F72" w:rsidRPr="00DE67E2" w:rsidRDefault="00E01F72" w:rsidP="006E0D0E">
            <w:pPr>
              <w:numPr>
                <w:ilvl w:val="0"/>
                <w:numId w:val="1"/>
              </w:numPr>
              <w:spacing w:line="276" w:lineRule="auto"/>
              <w:contextualSpacing/>
              <w:jc w:val="both"/>
              <w:rPr>
                <w:rFonts w:cstheme="minorHAnsi"/>
              </w:rPr>
            </w:pPr>
            <w:r w:rsidRPr="00DE67E2">
              <w:rPr>
                <w:rFonts w:cstheme="minorHAnsi"/>
              </w:rPr>
              <w:t>Disposable nappies and wipes</w:t>
            </w:r>
            <w:r w:rsidR="000F56C3">
              <w:rPr>
                <w:rFonts w:cstheme="minorHAnsi"/>
              </w:rPr>
              <w:t xml:space="preserve"> </w:t>
            </w:r>
            <w:r w:rsidRPr="00DE67E2">
              <w:rPr>
                <w:rFonts w:cstheme="minorHAnsi"/>
              </w:rPr>
              <w:t>(if relevant)</w:t>
            </w:r>
          </w:p>
          <w:p w:rsidR="00E01F72" w:rsidRPr="00DE67E2" w:rsidRDefault="00E01F72" w:rsidP="006E0D0E">
            <w:pPr>
              <w:numPr>
                <w:ilvl w:val="0"/>
                <w:numId w:val="1"/>
              </w:numPr>
              <w:spacing w:line="276" w:lineRule="auto"/>
              <w:contextualSpacing/>
              <w:jc w:val="both"/>
              <w:rPr>
                <w:rFonts w:cstheme="minorHAnsi"/>
              </w:rPr>
            </w:pPr>
            <w:r w:rsidRPr="00DE67E2">
              <w:rPr>
                <w:rFonts w:cstheme="minorHAnsi"/>
              </w:rPr>
              <w:t xml:space="preserve">Suitable outdoor clothing </w:t>
            </w:r>
            <w:r w:rsidR="000F56C3">
              <w:rPr>
                <w:rFonts w:cstheme="minorHAnsi"/>
              </w:rPr>
              <w:t>&amp; w</w:t>
            </w:r>
            <w:r w:rsidR="00995554">
              <w:rPr>
                <w:rFonts w:cstheme="minorHAnsi"/>
              </w:rPr>
              <w:t>ellies</w:t>
            </w:r>
          </w:p>
          <w:p w:rsidR="00E01F72" w:rsidRPr="00DE67E2" w:rsidRDefault="00E01F72" w:rsidP="006E0D0E">
            <w:pPr>
              <w:numPr>
                <w:ilvl w:val="0"/>
                <w:numId w:val="1"/>
              </w:numPr>
              <w:spacing w:line="276" w:lineRule="auto"/>
              <w:contextualSpacing/>
              <w:jc w:val="both"/>
              <w:rPr>
                <w:rFonts w:cstheme="minorHAnsi"/>
              </w:rPr>
            </w:pPr>
            <w:r w:rsidRPr="00DE67E2">
              <w:rPr>
                <w:rFonts w:cstheme="minorHAnsi"/>
              </w:rPr>
              <w:t>Sun Screen</w:t>
            </w:r>
            <w:r w:rsidR="000F56C3">
              <w:rPr>
                <w:rFonts w:cstheme="minorHAnsi"/>
              </w:rPr>
              <w:t xml:space="preserve"> and Sun Hat</w:t>
            </w:r>
          </w:p>
        </w:tc>
        <w:tc>
          <w:tcPr>
            <w:tcW w:w="7109" w:type="dxa"/>
          </w:tcPr>
          <w:p w:rsidR="00E01F72" w:rsidRPr="00DE67E2" w:rsidRDefault="00E01F72" w:rsidP="006E0D0E">
            <w:pPr>
              <w:numPr>
                <w:ilvl w:val="0"/>
                <w:numId w:val="1"/>
              </w:numPr>
              <w:spacing w:line="276" w:lineRule="auto"/>
              <w:contextualSpacing/>
              <w:jc w:val="both"/>
              <w:rPr>
                <w:rFonts w:cstheme="minorHAnsi"/>
              </w:rPr>
            </w:pPr>
            <w:r w:rsidRPr="00DE67E2">
              <w:rPr>
                <w:rFonts w:cstheme="minorHAnsi"/>
              </w:rPr>
              <w:t>Prescribed medicine with written directions for administering it in its original container.</w:t>
            </w:r>
          </w:p>
          <w:p w:rsidR="00E01F72" w:rsidRPr="00DE67E2" w:rsidRDefault="00E01F72" w:rsidP="006E0D0E">
            <w:pPr>
              <w:numPr>
                <w:ilvl w:val="0"/>
                <w:numId w:val="1"/>
              </w:numPr>
              <w:spacing w:line="276" w:lineRule="auto"/>
              <w:contextualSpacing/>
              <w:jc w:val="both"/>
              <w:rPr>
                <w:rFonts w:cstheme="minorHAnsi"/>
              </w:rPr>
            </w:pPr>
            <w:r w:rsidRPr="00DE67E2">
              <w:rPr>
                <w:rFonts w:cstheme="minorHAnsi"/>
              </w:rPr>
              <w:t>Soothers (if relevant)</w:t>
            </w:r>
          </w:p>
          <w:p w:rsidR="00E01F72" w:rsidRPr="00DE67E2" w:rsidRDefault="00E01F72" w:rsidP="006E0D0E">
            <w:pPr>
              <w:numPr>
                <w:ilvl w:val="0"/>
                <w:numId w:val="1"/>
              </w:numPr>
              <w:spacing w:line="276" w:lineRule="auto"/>
              <w:contextualSpacing/>
              <w:jc w:val="both"/>
              <w:rPr>
                <w:rFonts w:cstheme="minorHAnsi"/>
              </w:rPr>
            </w:pPr>
            <w:r w:rsidRPr="00DE67E2">
              <w:rPr>
                <w:rFonts w:cstheme="minorHAnsi"/>
                <w:b/>
              </w:rPr>
              <w:t xml:space="preserve">PLEASE </w:t>
            </w:r>
            <w:r>
              <w:rPr>
                <w:rFonts w:cstheme="minorHAnsi"/>
              </w:rPr>
              <w:t xml:space="preserve">do not send your child to the Service </w:t>
            </w:r>
            <w:r w:rsidRPr="00DE67E2">
              <w:rPr>
                <w:rFonts w:cstheme="minorHAnsi"/>
              </w:rPr>
              <w:t xml:space="preserve">in their best clothes as we have lots of messy </w:t>
            </w:r>
            <w:r>
              <w:rPr>
                <w:rFonts w:cstheme="minorHAnsi"/>
              </w:rPr>
              <w:t xml:space="preserve">and outdoor </w:t>
            </w:r>
            <w:r w:rsidRPr="00DE67E2">
              <w:rPr>
                <w:rFonts w:cstheme="minorHAnsi"/>
              </w:rPr>
              <w:t>play and encourage children to be as independent as possible which often leads to mess.</w:t>
            </w:r>
          </w:p>
        </w:tc>
      </w:tr>
    </w:tbl>
    <w:p w:rsidR="00E01F72" w:rsidRPr="00DE67E2" w:rsidRDefault="00E01F72" w:rsidP="008C5A6B">
      <w:pPr>
        <w:spacing w:after="0"/>
        <w:contextualSpacing/>
        <w:jc w:val="both"/>
        <w:rPr>
          <w:rFonts w:cstheme="minorHAnsi"/>
        </w:rPr>
      </w:pPr>
    </w:p>
    <w:p w:rsidR="00E01F72" w:rsidRDefault="00E01F72" w:rsidP="008C5A6B">
      <w:pPr>
        <w:spacing w:after="0"/>
        <w:contextualSpacing/>
        <w:jc w:val="both"/>
        <w:rPr>
          <w:rFonts w:cstheme="minorHAnsi"/>
          <w:b/>
          <w:sz w:val="28"/>
          <w:szCs w:val="28"/>
        </w:rPr>
      </w:pPr>
    </w:p>
    <w:p w:rsidR="00E01F72" w:rsidRDefault="00E01F72" w:rsidP="008C5A6B">
      <w:pPr>
        <w:spacing w:after="0"/>
        <w:contextualSpacing/>
        <w:jc w:val="both"/>
        <w:rPr>
          <w:rFonts w:cstheme="minorHAnsi"/>
          <w:b/>
          <w:sz w:val="28"/>
          <w:szCs w:val="28"/>
        </w:rPr>
      </w:pPr>
    </w:p>
    <w:p w:rsidR="00E01F72" w:rsidRDefault="00E01F72" w:rsidP="008C5A6B">
      <w:pPr>
        <w:spacing w:after="0"/>
        <w:contextualSpacing/>
        <w:jc w:val="both"/>
        <w:rPr>
          <w:rFonts w:cstheme="minorHAnsi"/>
          <w:b/>
          <w:sz w:val="28"/>
          <w:szCs w:val="28"/>
        </w:rPr>
      </w:pPr>
    </w:p>
    <w:p w:rsidR="00E01F72" w:rsidRDefault="00E01F72" w:rsidP="008C5A6B">
      <w:pPr>
        <w:spacing w:after="0"/>
        <w:contextualSpacing/>
        <w:jc w:val="both"/>
        <w:rPr>
          <w:rFonts w:cstheme="minorHAnsi"/>
          <w:b/>
          <w:sz w:val="28"/>
          <w:szCs w:val="28"/>
        </w:rPr>
      </w:pPr>
    </w:p>
    <w:p w:rsidR="00FF0E8E" w:rsidRPr="00442CF0" w:rsidRDefault="00E01F72" w:rsidP="008C5A6B">
      <w:pPr>
        <w:spacing w:after="0"/>
        <w:contextualSpacing/>
        <w:jc w:val="both"/>
        <w:rPr>
          <w:rFonts w:cstheme="minorHAnsi"/>
          <w:b/>
          <w:sz w:val="28"/>
          <w:szCs w:val="28"/>
        </w:rPr>
      </w:pPr>
      <w:r>
        <w:rPr>
          <w:rFonts w:cstheme="minorHAnsi"/>
          <w:b/>
          <w:sz w:val="28"/>
          <w:szCs w:val="28"/>
        </w:rPr>
        <w:lastRenderedPageBreak/>
        <w:t xml:space="preserve">16. </w:t>
      </w:r>
      <w:r>
        <w:rPr>
          <w:rFonts w:cstheme="minorHAnsi"/>
          <w:b/>
          <w:sz w:val="28"/>
          <w:szCs w:val="28"/>
        </w:rPr>
        <w:tab/>
      </w:r>
      <w:r w:rsidR="00442CF0" w:rsidRPr="00442CF0">
        <w:rPr>
          <w:rFonts w:cstheme="minorHAnsi"/>
          <w:b/>
          <w:sz w:val="28"/>
          <w:szCs w:val="28"/>
        </w:rPr>
        <w:t>WHERE TO FIND FURTHER INFORMATION</w:t>
      </w:r>
    </w:p>
    <w:p w:rsidR="00545C27" w:rsidRPr="00DE67E2" w:rsidRDefault="00545C27" w:rsidP="008C5A6B">
      <w:pPr>
        <w:spacing w:after="0"/>
        <w:contextualSpacing/>
        <w:jc w:val="both"/>
        <w:rPr>
          <w:rFonts w:cstheme="minorHAnsi"/>
          <w:b/>
        </w:rPr>
      </w:pPr>
    </w:p>
    <w:tbl>
      <w:tblPr>
        <w:tblStyle w:val="TableGrid"/>
        <w:tblW w:w="0" w:type="auto"/>
        <w:tblLook w:val="04A0" w:firstRow="1" w:lastRow="0" w:firstColumn="1" w:lastColumn="0" w:noHBand="0" w:noVBand="1"/>
      </w:tblPr>
      <w:tblGrid>
        <w:gridCol w:w="4635"/>
        <w:gridCol w:w="2125"/>
        <w:gridCol w:w="2256"/>
      </w:tblGrid>
      <w:tr w:rsidR="00545C27" w:rsidRPr="00DE67E2" w:rsidTr="00442CF0">
        <w:tc>
          <w:tcPr>
            <w:tcW w:w="4635" w:type="dxa"/>
            <w:shd w:val="clear" w:color="auto" w:fill="C0504D" w:themeFill="accent2"/>
          </w:tcPr>
          <w:p w:rsidR="00545C27" w:rsidRPr="00DE67E2" w:rsidRDefault="00545C27" w:rsidP="008C5A6B">
            <w:pPr>
              <w:spacing w:line="276" w:lineRule="auto"/>
              <w:contextualSpacing/>
              <w:jc w:val="both"/>
              <w:rPr>
                <w:b/>
                <w:color w:val="FFFFFF" w:themeColor="background1"/>
                <w:sz w:val="22"/>
                <w:szCs w:val="22"/>
              </w:rPr>
            </w:pPr>
            <w:r w:rsidRPr="00DE67E2">
              <w:rPr>
                <w:b/>
                <w:color w:val="FFFFFF" w:themeColor="background1"/>
                <w:sz w:val="22"/>
                <w:szCs w:val="22"/>
              </w:rPr>
              <w:t xml:space="preserve">Where to find </w:t>
            </w:r>
            <w:r w:rsidR="002C2A78" w:rsidRPr="00DE67E2">
              <w:rPr>
                <w:b/>
                <w:color w:val="FFFFFF" w:themeColor="background1"/>
                <w:sz w:val="22"/>
                <w:szCs w:val="22"/>
              </w:rPr>
              <w:t xml:space="preserve">further </w:t>
            </w:r>
            <w:r w:rsidRPr="00DE67E2">
              <w:rPr>
                <w:b/>
                <w:color w:val="FFFFFF" w:themeColor="background1"/>
                <w:sz w:val="22"/>
                <w:szCs w:val="22"/>
              </w:rPr>
              <w:t>information</w:t>
            </w:r>
          </w:p>
        </w:tc>
        <w:tc>
          <w:tcPr>
            <w:tcW w:w="2125" w:type="dxa"/>
            <w:shd w:val="clear" w:color="auto" w:fill="C0504D" w:themeFill="accent2"/>
          </w:tcPr>
          <w:p w:rsidR="00545C27" w:rsidRPr="00DE67E2" w:rsidRDefault="00545C27" w:rsidP="008C5A6B">
            <w:pPr>
              <w:spacing w:line="276" w:lineRule="auto"/>
              <w:contextualSpacing/>
              <w:jc w:val="both"/>
              <w:rPr>
                <w:b/>
                <w:color w:val="FFFFFF" w:themeColor="background1"/>
                <w:sz w:val="22"/>
                <w:szCs w:val="22"/>
              </w:rPr>
            </w:pPr>
            <w:r w:rsidRPr="00DE67E2">
              <w:rPr>
                <w:b/>
                <w:color w:val="FFFFFF" w:themeColor="background1"/>
                <w:sz w:val="22"/>
                <w:szCs w:val="22"/>
              </w:rPr>
              <w:t>Source</w:t>
            </w:r>
          </w:p>
        </w:tc>
        <w:tc>
          <w:tcPr>
            <w:tcW w:w="2256" w:type="dxa"/>
            <w:shd w:val="clear" w:color="auto" w:fill="C0504D" w:themeFill="accent2"/>
          </w:tcPr>
          <w:p w:rsidR="00545C27" w:rsidRPr="00DE67E2" w:rsidRDefault="00545C27" w:rsidP="008C5A6B">
            <w:pPr>
              <w:spacing w:line="276" w:lineRule="auto"/>
              <w:contextualSpacing/>
              <w:jc w:val="both"/>
              <w:rPr>
                <w:b/>
                <w:color w:val="FFFFFF" w:themeColor="background1"/>
                <w:sz w:val="22"/>
                <w:szCs w:val="22"/>
              </w:rPr>
            </w:pPr>
            <w:r w:rsidRPr="00DE67E2">
              <w:rPr>
                <w:b/>
                <w:color w:val="FFFFFF" w:themeColor="background1"/>
                <w:sz w:val="22"/>
                <w:szCs w:val="22"/>
              </w:rPr>
              <w:t>Type</w:t>
            </w:r>
          </w:p>
        </w:tc>
      </w:tr>
      <w:tr w:rsidR="00545C27" w:rsidRPr="00DE67E2" w:rsidTr="00442CF0">
        <w:tc>
          <w:tcPr>
            <w:tcW w:w="4635" w:type="dxa"/>
          </w:tcPr>
          <w:p w:rsidR="00545C27" w:rsidRDefault="00545C27" w:rsidP="008C5A6B">
            <w:pPr>
              <w:spacing w:line="276" w:lineRule="auto"/>
              <w:contextualSpacing/>
              <w:jc w:val="both"/>
              <w:rPr>
                <w:sz w:val="22"/>
                <w:szCs w:val="22"/>
              </w:rPr>
            </w:pPr>
            <w:r w:rsidRPr="00DE67E2">
              <w:rPr>
                <w:sz w:val="22"/>
                <w:szCs w:val="22"/>
              </w:rPr>
              <w:t>Policies &amp; Procedures</w:t>
            </w:r>
            <w:r w:rsidR="00195745" w:rsidRPr="00DE67E2">
              <w:rPr>
                <w:sz w:val="22"/>
                <w:szCs w:val="22"/>
              </w:rPr>
              <w:t xml:space="preserve"> </w:t>
            </w:r>
            <w:r w:rsidR="005C25C4">
              <w:rPr>
                <w:sz w:val="22"/>
                <w:szCs w:val="22"/>
              </w:rPr>
              <w:t>Including:</w:t>
            </w:r>
          </w:p>
          <w:p w:rsidR="005C25C4" w:rsidRPr="005C25C4" w:rsidRDefault="005C25C4" w:rsidP="006E0D0E">
            <w:pPr>
              <w:pStyle w:val="ListParagraph"/>
              <w:numPr>
                <w:ilvl w:val="0"/>
                <w:numId w:val="12"/>
              </w:numPr>
              <w:jc w:val="both"/>
              <w:rPr>
                <w:sz w:val="18"/>
              </w:rPr>
            </w:pPr>
            <w:r w:rsidRPr="005C25C4">
              <w:rPr>
                <w:sz w:val="18"/>
              </w:rPr>
              <w:t>Admissions &amp; Enrolment Policy</w:t>
            </w:r>
          </w:p>
          <w:p w:rsidR="005C25C4" w:rsidRPr="005C25C4" w:rsidRDefault="005C25C4" w:rsidP="006E0D0E">
            <w:pPr>
              <w:pStyle w:val="ListParagraph"/>
              <w:numPr>
                <w:ilvl w:val="0"/>
                <w:numId w:val="12"/>
              </w:numPr>
              <w:jc w:val="both"/>
              <w:rPr>
                <w:sz w:val="18"/>
              </w:rPr>
            </w:pPr>
            <w:r w:rsidRPr="005C25C4">
              <w:rPr>
                <w:sz w:val="18"/>
              </w:rPr>
              <w:t>Settling in Policy</w:t>
            </w:r>
          </w:p>
          <w:p w:rsidR="005C25C4" w:rsidRPr="005C25C4" w:rsidRDefault="005C25C4" w:rsidP="006E0D0E">
            <w:pPr>
              <w:pStyle w:val="ListParagraph"/>
              <w:numPr>
                <w:ilvl w:val="0"/>
                <w:numId w:val="12"/>
              </w:numPr>
              <w:jc w:val="both"/>
              <w:rPr>
                <w:sz w:val="18"/>
              </w:rPr>
            </w:pPr>
            <w:r w:rsidRPr="005C25C4">
              <w:rPr>
                <w:sz w:val="18"/>
              </w:rPr>
              <w:t>Fee Payment Policy</w:t>
            </w:r>
          </w:p>
          <w:p w:rsidR="005C25C4" w:rsidRPr="005C25C4" w:rsidRDefault="005C25C4" w:rsidP="006E0D0E">
            <w:pPr>
              <w:pStyle w:val="ListParagraph"/>
              <w:numPr>
                <w:ilvl w:val="0"/>
                <w:numId w:val="12"/>
              </w:numPr>
              <w:jc w:val="both"/>
              <w:rPr>
                <w:sz w:val="18"/>
              </w:rPr>
            </w:pPr>
            <w:r w:rsidRPr="005C25C4">
              <w:rPr>
                <w:sz w:val="18"/>
              </w:rPr>
              <w:t>Collection of Children Policy</w:t>
            </w:r>
          </w:p>
          <w:p w:rsidR="005C25C4" w:rsidRPr="005C25C4" w:rsidRDefault="005C25C4" w:rsidP="006E0D0E">
            <w:pPr>
              <w:pStyle w:val="ListParagraph"/>
              <w:numPr>
                <w:ilvl w:val="0"/>
                <w:numId w:val="12"/>
              </w:numPr>
              <w:jc w:val="both"/>
              <w:rPr>
                <w:sz w:val="18"/>
              </w:rPr>
            </w:pPr>
            <w:r w:rsidRPr="005C25C4">
              <w:rPr>
                <w:sz w:val="18"/>
              </w:rPr>
              <w:t>Record Keeping Policy</w:t>
            </w:r>
          </w:p>
          <w:p w:rsidR="005C25C4" w:rsidRPr="005C25C4" w:rsidRDefault="005C25C4" w:rsidP="006E0D0E">
            <w:pPr>
              <w:pStyle w:val="ListParagraph"/>
              <w:numPr>
                <w:ilvl w:val="0"/>
                <w:numId w:val="12"/>
              </w:numPr>
              <w:jc w:val="both"/>
              <w:rPr>
                <w:sz w:val="18"/>
              </w:rPr>
            </w:pPr>
            <w:r w:rsidRPr="005C25C4">
              <w:rPr>
                <w:sz w:val="18"/>
              </w:rPr>
              <w:t>Confidentiality Policy</w:t>
            </w:r>
          </w:p>
          <w:p w:rsidR="005C25C4" w:rsidRPr="005C25C4" w:rsidRDefault="005C25C4" w:rsidP="006E0D0E">
            <w:pPr>
              <w:pStyle w:val="ListParagraph"/>
              <w:numPr>
                <w:ilvl w:val="0"/>
                <w:numId w:val="12"/>
              </w:numPr>
              <w:jc w:val="both"/>
              <w:rPr>
                <w:sz w:val="18"/>
              </w:rPr>
            </w:pPr>
            <w:r w:rsidRPr="005C25C4">
              <w:rPr>
                <w:sz w:val="18"/>
              </w:rPr>
              <w:t>Compliments / Complaints Policy</w:t>
            </w:r>
          </w:p>
          <w:p w:rsidR="005C25C4" w:rsidRPr="005C25C4" w:rsidRDefault="005C25C4" w:rsidP="006E0D0E">
            <w:pPr>
              <w:pStyle w:val="ListParagraph"/>
              <w:numPr>
                <w:ilvl w:val="0"/>
                <w:numId w:val="12"/>
              </w:numPr>
              <w:jc w:val="both"/>
              <w:rPr>
                <w:sz w:val="18"/>
              </w:rPr>
            </w:pPr>
            <w:r w:rsidRPr="005C25C4">
              <w:rPr>
                <w:sz w:val="18"/>
              </w:rPr>
              <w:t>Health &amp; Safety Policy</w:t>
            </w:r>
          </w:p>
          <w:p w:rsidR="005C25C4" w:rsidRPr="005C25C4" w:rsidRDefault="005C25C4" w:rsidP="006E0D0E">
            <w:pPr>
              <w:pStyle w:val="ListParagraph"/>
              <w:numPr>
                <w:ilvl w:val="0"/>
                <w:numId w:val="12"/>
              </w:numPr>
              <w:jc w:val="both"/>
              <w:rPr>
                <w:sz w:val="18"/>
              </w:rPr>
            </w:pPr>
            <w:r w:rsidRPr="005C25C4">
              <w:rPr>
                <w:sz w:val="18"/>
              </w:rPr>
              <w:t>Child Protection Policy</w:t>
            </w:r>
          </w:p>
          <w:p w:rsidR="005C25C4" w:rsidRPr="005C25C4" w:rsidRDefault="005C25C4" w:rsidP="006E0D0E">
            <w:pPr>
              <w:pStyle w:val="ListParagraph"/>
              <w:numPr>
                <w:ilvl w:val="0"/>
                <w:numId w:val="12"/>
              </w:numPr>
              <w:jc w:val="both"/>
              <w:rPr>
                <w:sz w:val="18"/>
              </w:rPr>
            </w:pPr>
            <w:r w:rsidRPr="005C25C4">
              <w:rPr>
                <w:sz w:val="18"/>
              </w:rPr>
              <w:t>Medication Policy</w:t>
            </w:r>
          </w:p>
          <w:p w:rsidR="005C25C4" w:rsidRPr="005C25C4" w:rsidRDefault="005C25C4" w:rsidP="006E0D0E">
            <w:pPr>
              <w:pStyle w:val="ListParagraph"/>
              <w:numPr>
                <w:ilvl w:val="0"/>
                <w:numId w:val="12"/>
              </w:numPr>
              <w:jc w:val="both"/>
              <w:rPr>
                <w:sz w:val="18"/>
              </w:rPr>
            </w:pPr>
            <w:r w:rsidRPr="005C25C4">
              <w:rPr>
                <w:sz w:val="18"/>
              </w:rPr>
              <w:t>No Nut Policy</w:t>
            </w:r>
          </w:p>
          <w:p w:rsidR="005C25C4" w:rsidRPr="005C25C4" w:rsidRDefault="005C25C4" w:rsidP="006E0D0E">
            <w:pPr>
              <w:pStyle w:val="ListParagraph"/>
              <w:numPr>
                <w:ilvl w:val="0"/>
                <w:numId w:val="12"/>
              </w:numPr>
              <w:jc w:val="both"/>
              <w:rPr>
                <w:sz w:val="18"/>
              </w:rPr>
            </w:pPr>
            <w:r w:rsidRPr="005C25C4">
              <w:rPr>
                <w:sz w:val="18"/>
              </w:rPr>
              <w:t>Sun Protection Policy</w:t>
            </w:r>
          </w:p>
          <w:p w:rsidR="005C25C4" w:rsidRPr="005C25C4" w:rsidRDefault="005C25C4" w:rsidP="006E0D0E">
            <w:pPr>
              <w:pStyle w:val="ListParagraph"/>
              <w:numPr>
                <w:ilvl w:val="0"/>
                <w:numId w:val="12"/>
              </w:numPr>
              <w:jc w:val="both"/>
              <w:rPr>
                <w:sz w:val="18"/>
              </w:rPr>
            </w:pPr>
            <w:r w:rsidRPr="005C25C4">
              <w:rPr>
                <w:sz w:val="18"/>
              </w:rPr>
              <w:t>Healthy Eating Policy</w:t>
            </w:r>
          </w:p>
          <w:p w:rsidR="005C25C4" w:rsidRPr="005C25C4" w:rsidRDefault="005C25C4" w:rsidP="006E0D0E">
            <w:pPr>
              <w:pStyle w:val="ListParagraph"/>
              <w:numPr>
                <w:ilvl w:val="0"/>
                <w:numId w:val="12"/>
              </w:numPr>
              <w:jc w:val="both"/>
              <w:rPr>
                <w:sz w:val="18"/>
              </w:rPr>
            </w:pPr>
            <w:r w:rsidRPr="005C25C4">
              <w:rPr>
                <w:sz w:val="18"/>
              </w:rPr>
              <w:t>Food Safety Policy</w:t>
            </w:r>
          </w:p>
          <w:p w:rsidR="005C25C4" w:rsidRPr="005C25C4" w:rsidRDefault="005C25C4" w:rsidP="006E0D0E">
            <w:pPr>
              <w:pStyle w:val="ListParagraph"/>
              <w:numPr>
                <w:ilvl w:val="0"/>
                <w:numId w:val="12"/>
              </w:numPr>
              <w:jc w:val="both"/>
              <w:rPr>
                <w:sz w:val="18"/>
              </w:rPr>
            </w:pPr>
            <w:r w:rsidRPr="005C25C4">
              <w:rPr>
                <w:sz w:val="18"/>
              </w:rPr>
              <w:t>Infection Control Policy</w:t>
            </w:r>
          </w:p>
          <w:p w:rsidR="005C25C4" w:rsidRPr="005C25C4" w:rsidRDefault="005C25C4" w:rsidP="006E0D0E">
            <w:pPr>
              <w:pStyle w:val="ListParagraph"/>
              <w:numPr>
                <w:ilvl w:val="0"/>
                <w:numId w:val="12"/>
              </w:numPr>
              <w:jc w:val="both"/>
              <w:rPr>
                <w:sz w:val="18"/>
              </w:rPr>
            </w:pPr>
            <w:r w:rsidRPr="005C25C4">
              <w:rPr>
                <w:sz w:val="18"/>
              </w:rPr>
              <w:t>Fire Safety Policy</w:t>
            </w:r>
          </w:p>
          <w:p w:rsidR="005C25C4" w:rsidRPr="005C25C4" w:rsidRDefault="005C25C4" w:rsidP="006E0D0E">
            <w:pPr>
              <w:pStyle w:val="ListParagraph"/>
              <w:numPr>
                <w:ilvl w:val="0"/>
                <w:numId w:val="12"/>
              </w:numPr>
              <w:jc w:val="both"/>
              <w:rPr>
                <w:sz w:val="18"/>
              </w:rPr>
            </w:pPr>
            <w:r w:rsidRPr="005C25C4">
              <w:rPr>
                <w:sz w:val="18"/>
              </w:rPr>
              <w:t>Safe Sleep Policy</w:t>
            </w:r>
          </w:p>
          <w:p w:rsidR="005C25C4" w:rsidRPr="005C25C4" w:rsidRDefault="005C25C4" w:rsidP="006E0D0E">
            <w:pPr>
              <w:pStyle w:val="ListParagraph"/>
              <w:numPr>
                <w:ilvl w:val="0"/>
                <w:numId w:val="12"/>
              </w:numPr>
              <w:jc w:val="both"/>
              <w:rPr>
                <w:sz w:val="18"/>
              </w:rPr>
            </w:pPr>
            <w:r w:rsidRPr="005C25C4">
              <w:rPr>
                <w:sz w:val="18"/>
              </w:rPr>
              <w:t>Accident &amp; Incident Policy</w:t>
            </w:r>
          </w:p>
          <w:p w:rsidR="005C25C4" w:rsidRPr="005C25C4" w:rsidRDefault="005C25C4" w:rsidP="006E0D0E">
            <w:pPr>
              <w:pStyle w:val="ListParagraph"/>
              <w:numPr>
                <w:ilvl w:val="0"/>
                <w:numId w:val="12"/>
              </w:numPr>
              <w:jc w:val="both"/>
              <w:rPr>
                <w:sz w:val="18"/>
              </w:rPr>
            </w:pPr>
            <w:r w:rsidRPr="005C25C4">
              <w:rPr>
                <w:sz w:val="18"/>
              </w:rPr>
              <w:t>Social Media Policy</w:t>
            </w:r>
          </w:p>
          <w:p w:rsidR="005C25C4" w:rsidRPr="005C25C4" w:rsidRDefault="005C25C4" w:rsidP="006E0D0E">
            <w:pPr>
              <w:pStyle w:val="ListParagraph"/>
              <w:numPr>
                <w:ilvl w:val="0"/>
                <w:numId w:val="12"/>
              </w:numPr>
              <w:jc w:val="both"/>
              <w:rPr>
                <w:sz w:val="18"/>
              </w:rPr>
            </w:pPr>
            <w:r w:rsidRPr="005C25C4">
              <w:rPr>
                <w:sz w:val="18"/>
              </w:rPr>
              <w:t>Hygiene Policy</w:t>
            </w:r>
          </w:p>
          <w:p w:rsidR="005C25C4" w:rsidRPr="005C25C4" w:rsidRDefault="005C25C4" w:rsidP="006E0D0E">
            <w:pPr>
              <w:pStyle w:val="ListParagraph"/>
              <w:numPr>
                <w:ilvl w:val="0"/>
                <w:numId w:val="12"/>
              </w:numPr>
              <w:jc w:val="both"/>
              <w:rPr>
                <w:sz w:val="18"/>
              </w:rPr>
            </w:pPr>
            <w:r w:rsidRPr="005C25C4">
              <w:rPr>
                <w:sz w:val="18"/>
              </w:rPr>
              <w:t>Diversity, Equality &amp; Inclusion Policy</w:t>
            </w:r>
          </w:p>
          <w:p w:rsidR="005C25C4" w:rsidRPr="005C25C4" w:rsidRDefault="005C25C4" w:rsidP="006E0D0E">
            <w:pPr>
              <w:pStyle w:val="ListParagraph"/>
              <w:numPr>
                <w:ilvl w:val="0"/>
                <w:numId w:val="12"/>
              </w:numPr>
              <w:jc w:val="both"/>
              <w:rPr>
                <w:sz w:val="22"/>
              </w:rPr>
            </w:pPr>
            <w:r w:rsidRPr="005C25C4">
              <w:rPr>
                <w:sz w:val="18"/>
              </w:rPr>
              <w:t>Supporting Positive Behaviour Policy</w:t>
            </w:r>
          </w:p>
        </w:tc>
        <w:tc>
          <w:tcPr>
            <w:tcW w:w="2125" w:type="dxa"/>
          </w:tcPr>
          <w:p w:rsidR="00545C27" w:rsidRPr="00DE67E2" w:rsidRDefault="00195745" w:rsidP="008C5A6B">
            <w:pPr>
              <w:spacing w:line="276" w:lineRule="auto"/>
              <w:contextualSpacing/>
              <w:jc w:val="both"/>
              <w:rPr>
                <w:sz w:val="22"/>
                <w:szCs w:val="22"/>
              </w:rPr>
            </w:pPr>
            <w:r w:rsidRPr="00DE67E2">
              <w:rPr>
                <w:sz w:val="22"/>
                <w:szCs w:val="22"/>
              </w:rPr>
              <w:t>Manager</w:t>
            </w:r>
          </w:p>
        </w:tc>
        <w:tc>
          <w:tcPr>
            <w:tcW w:w="2256" w:type="dxa"/>
          </w:tcPr>
          <w:p w:rsidR="00545C27" w:rsidRPr="00DE67E2" w:rsidRDefault="00545C27" w:rsidP="008C5A6B">
            <w:pPr>
              <w:spacing w:line="276" w:lineRule="auto"/>
              <w:contextualSpacing/>
              <w:jc w:val="both"/>
              <w:rPr>
                <w:sz w:val="22"/>
                <w:szCs w:val="22"/>
              </w:rPr>
            </w:pPr>
            <w:r w:rsidRPr="00DE67E2">
              <w:rPr>
                <w:sz w:val="22"/>
                <w:szCs w:val="22"/>
              </w:rPr>
              <w:t>PDF file</w:t>
            </w:r>
            <w:r w:rsidR="002C2A78" w:rsidRPr="00DE67E2">
              <w:rPr>
                <w:sz w:val="22"/>
                <w:szCs w:val="22"/>
              </w:rPr>
              <w:t>/hard copy</w:t>
            </w:r>
          </w:p>
        </w:tc>
      </w:tr>
      <w:tr w:rsidR="00545C27" w:rsidRPr="00DE67E2" w:rsidTr="00442CF0">
        <w:tc>
          <w:tcPr>
            <w:tcW w:w="4635" w:type="dxa"/>
          </w:tcPr>
          <w:p w:rsidR="00545C27" w:rsidRPr="00DE67E2" w:rsidRDefault="00545C27" w:rsidP="008C5A6B">
            <w:pPr>
              <w:spacing w:line="276" w:lineRule="auto"/>
              <w:contextualSpacing/>
              <w:jc w:val="both"/>
              <w:rPr>
                <w:sz w:val="22"/>
                <w:szCs w:val="22"/>
              </w:rPr>
            </w:pPr>
            <w:r w:rsidRPr="00DE67E2">
              <w:rPr>
                <w:sz w:val="22"/>
                <w:szCs w:val="22"/>
              </w:rPr>
              <w:t>Curriculum Planning</w:t>
            </w:r>
          </w:p>
        </w:tc>
        <w:tc>
          <w:tcPr>
            <w:tcW w:w="2125" w:type="dxa"/>
          </w:tcPr>
          <w:p w:rsidR="00545C27" w:rsidRPr="00DE67E2" w:rsidRDefault="00195745" w:rsidP="008C5A6B">
            <w:pPr>
              <w:spacing w:line="276" w:lineRule="auto"/>
              <w:contextualSpacing/>
              <w:jc w:val="both"/>
              <w:rPr>
                <w:sz w:val="22"/>
                <w:szCs w:val="22"/>
              </w:rPr>
            </w:pPr>
            <w:r w:rsidRPr="00DE67E2">
              <w:rPr>
                <w:sz w:val="22"/>
                <w:szCs w:val="22"/>
              </w:rPr>
              <w:t xml:space="preserve">Childcare Settings </w:t>
            </w:r>
          </w:p>
        </w:tc>
        <w:tc>
          <w:tcPr>
            <w:tcW w:w="2256" w:type="dxa"/>
          </w:tcPr>
          <w:p w:rsidR="00545C27" w:rsidRPr="00DE67E2" w:rsidRDefault="00545C27" w:rsidP="008C5A6B">
            <w:pPr>
              <w:spacing w:line="276" w:lineRule="auto"/>
              <w:contextualSpacing/>
              <w:jc w:val="both"/>
              <w:rPr>
                <w:sz w:val="22"/>
                <w:szCs w:val="22"/>
              </w:rPr>
            </w:pPr>
            <w:r w:rsidRPr="00DE67E2">
              <w:rPr>
                <w:sz w:val="22"/>
                <w:szCs w:val="22"/>
              </w:rPr>
              <w:t>Leaflets</w:t>
            </w:r>
          </w:p>
          <w:p w:rsidR="00545C27" w:rsidRPr="00DE67E2" w:rsidRDefault="00545C27" w:rsidP="008C5A6B">
            <w:pPr>
              <w:spacing w:line="276" w:lineRule="auto"/>
              <w:contextualSpacing/>
              <w:jc w:val="both"/>
              <w:rPr>
                <w:sz w:val="22"/>
                <w:szCs w:val="22"/>
              </w:rPr>
            </w:pPr>
            <w:r w:rsidRPr="00DE67E2">
              <w:rPr>
                <w:sz w:val="22"/>
                <w:szCs w:val="22"/>
              </w:rPr>
              <w:t>Notice Boards</w:t>
            </w:r>
          </w:p>
        </w:tc>
      </w:tr>
      <w:tr w:rsidR="00545C27" w:rsidRPr="00DE67E2" w:rsidTr="00442CF0">
        <w:tc>
          <w:tcPr>
            <w:tcW w:w="4635" w:type="dxa"/>
          </w:tcPr>
          <w:p w:rsidR="00545C27" w:rsidRPr="00DE67E2" w:rsidRDefault="00545C27" w:rsidP="008C5A6B">
            <w:pPr>
              <w:spacing w:line="276" w:lineRule="auto"/>
              <w:contextualSpacing/>
              <w:jc w:val="both"/>
              <w:rPr>
                <w:sz w:val="22"/>
                <w:szCs w:val="22"/>
              </w:rPr>
            </w:pPr>
            <w:r w:rsidRPr="00DE67E2">
              <w:rPr>
                <w:sz w:val="22"/>
                <w:szCs w:val="22"/>
              </w:rPr>
              <w:t>Fees Structure</w:t>
            </w:r>
            <w:r w:rsidR="00195745" w:rsidRPr="00DE67E2">
              <w:rPr>
                <w:sz w:val="22"/>
                <w:szCs w:val="22"/>
              </w:rPr>
              <w:t xml:space="preserve"> </w:t>
            </w:r>
          </w:p>
        </w:tc>
        <w:tc>
          <w:tcPr>
            <w:tcW w:w="2125" w:type="dxa"/>
          </w:tcPr>
          <w:p w:rsidR="00545C27" w:rsidRPr="00DE67E2" w:rsidRDefault="00442CF0" w:rsidP="008C5A6B">
            <w:pPr>
              <w:spacing w:line="276" w:lineRule="auto"/>
              <w:contextualSpacing/>
              <w:jc w:val="both"/>
              <w:rPr>
                <w:sz w:val="22"/>
                <w:szCs w:val="22"/>
              </w:rPr>
            </w:pPr>
            <w:r>
              <w:rPr>
                <w:sz w:val="22"/>
                <w:szCs w:val="22"/>
              </w:rPr>
              <w:t>Manager</w:t>
            </w:r>
          </w:p>
        </w:tc>
        <w:tc>
          <w:tcPr>
            <w:tcW w:w="2256" w:type="dxa"/>
          </w:tcPr>
          <w:p w:rsidR="00545C27" w:rsidRPr="00DE67E2" w:rsidRDefault="00545C27" w:rsidP="008C5A6B">
            <w:pPr>
              <w:spacing w:line="276" w:lineRule="auto"/>
              <w:contextualSpacing/>
              <w:jc w:val="both"/>
              <w:rPr>
                <w:sz w:val="22"/>
                <w:szCs w:val="22"/>
              </w:rPr>
            </w:pPr>
            <w:r w:rsidRPr="00DE67E2">
              <w:rPr>
                <w:sz w:val="22"/>
                <w:szCs w:val="22"/>
              </w:rPr>
              <w:t>PDF file</w:t>
            </w:r>
            <w:r w:rsidR="002C2A78" w:rsidRPr="00DE67E2">
              <w:rPr>
                <w:sz w:val="22"/>
                <w:szCs w:val="22"/>
              </w:rPr>
              <w:t>/hard copy</w:t>
            </w:r>
          </w:p>
        </w:tc>
      </w:tr>
      <w:tr w:rsidR="00442CF0" w:rsidRPr="00DE67E2" w:rsidTr="00442CF0">
        <w:tc>
          <w:tcPr>
            <w:tcW w:w="4635" w:type="dxa"/>
          </w:tcPr>
          <w:p w:rsidR="00442CF0" w:rsidRPr="00DE67E2" w:rsidRDefault="00442CF0" w:rsidP="00442CF0">
            <w:pPr>
              <w:spacing w:line="276" w:lineRule="auto"/>
              <w:contextualSpacing/>
              <w:jc w:val="both"/>
              <w:rPr>
                <w:sz w:val="22"/>
                <w:szCs w:val="22"/>
              </w:rPr>
            </w:pPr>
            <w:r w:rsidRPr="00DE67E2">
              <w:rPr>
                <w:sz w:val="22"/>
                <w:szCs w:val="22"/>
              </w:rPr>
              <w:t>Activities for Children</w:t>
            </w:r>
          </w:p>
        </w:tc>
        <w:tc>
          <w:tcPr>
            <w:tcW w:w="2125" w:type="dxa"/>
          </w:tcPr>
          <w:p w:rsidR="00442CF0" w:rsidRPr="00DE67E2" w:rsidRDefault="00442CF0" w:rsidP="00442CF0">
            <w:pPr>
              <w:spacing w:line="276" w:lineRule="auto"/>
              <w:contextualSpacing/>
              <w:jc w:val="both"/>
              <w:rPr>
                <w:sz w:val="22"/>
                <w:szCs w:val="22"/>
              </w:rPr>
            </w:pPr>
            <w:r w:rsidRPr="00DE67E2">
              <w:rPr>
                <w:sz w:val="22"/>
                <w:szCs w:val="22"/>
              </w:rPr>
              <w:t xml:space="preserve">Childcare Settings </w:t>
            </w:r>
          </w:p>
        </w:tc>
        <w:tc>
          <w:tcPr>
            <w:tcW w:w="2256" w:type="dxa"/>
          </w:tcPr>
          <w:p w:rsidR="00442CF0" w:rsidRPr="00DE67E2" w:rsidRDefault="00442CF0" w:rsidP="00442CF0">
            <w:pPr>
              <w:spacing w:line="276" w:lineRule="auto"/>
              <w:contextualSpacing/>
              <w:jc w:val="both"/>
              <w:rPr>
                <w:sz w:val="22"/>
                <w:szCs w:val="22"/>
              </w:rPr>
            </w:pPr>
            <w:r w:rsidRPr="00DE67E2">
              <w:rPr>
                <w:sz w:val="22"/>
                <w:szCs w:val="22"/>
              </w:rPr>
              <w:t>Leaflets</w:t>
            </w:r>
          </w:p>
          <w:p w:rsidR="00442CF0" w:rsidRPr="00DE67E2" w:rsidRDefault="00442CF0" w:rsidP="00442CF0">
            <w:pPr>
              <w:spacing w:line="276" w:lineRule="auto"/>
              <w:contextualSpacing/>
              <w:jc w:val="both"/>
              <w:rPr>
                <w:sz w:val="22"/>
                <w:szCs w:val="22"/>
              </w:rPr>
            </w:pPr>
            <w:r w:rsidRPr="00DE67E2">
              <w:rPr>
                <w:sz w:val="22"/>
                <w:szCs w:val="22"/>
              </w:rPr>
              <w:t>Notice Boards</w:t>
            </w:r>
          </w:p>
        </w:tc>
      </w:tr>
      <w:tr w:rsidR="00442CF0" w:rsidRPr="00DE67E2" w:rsidTr="00442CF0">
        <w:tc>
          <w:tcPr>
            <w:tcW w:w="4635" w:type="dxa"/>
          </w:tcPr>
          <w:p w:rsidR="00442CF0" w:rsidRPr="00DE67E2" w:rsidRDefault="00442CF0" w:rsidP="00442CF0">
            <w:pPr>
              <w:spacing w:line="276" w:lineRule="auto"/>
              <w:contextualSpacing/>
              <w:jc w:val="both"/>
              <w:rPr>
                <w:sz w:val="22"/>
                <w:szCs w:val="22"/>
              </w:rPr>
            </w:pPr>
            <w:r>
              <w:rPr>
                <w:sz w:val="22"/>
                <w:szCs w:val="22"/>
              </w:rPr>
              <w:t xml:space="preserve">Service News </w:t>
            </w:r>
          </w:p>
        </w:tc>
        <w:tc>
          <w:tcPr>
            <w:tcW w:w="2125" w:type="dxa"/>
          </w:tcPr>
          <w:p w:rsidR="00442CF0" w:rsidRPr="00DE67E2" w:rsidRDefault="00442CF0" w:rsidP="00442CF0">
            <w:pPr>
              <w:spacing w:line="276" w:lineRule="auto"/>
              <w:contextualSpacing/>
              <w:jc w:val="both"/>
              <w:rPr>
                <w:sz w:val="22"/>
                <w:szCs w:val="22"/>
              </w:rPr>
            </w:pPr>
            <w:r>
              <w:rPr>
                <w:sz w:val="22"/>
                <w:szCs w:val="22"/>
              </w:rPr>
              <w:t>Facebook / Website</w:t>
            </w:r>
          </w:p>
        </w:tc>
        <w:tc>
          <w:tcPr>
            <w:tcW w:w="2256" w:type="dxa"/>
          </w:tcPr>
          <w:p w:rsidR="00442CF0" w:rsidRPr="00DE67E2" w:rsidRDefault="00442CF0" w:rsidP="00442CF0">
            <w:pPr>
              <w:spacing w:line="276" w:lineRule="auto"/>
              <w:contextualSpacing/>
              <w:jc w:val="both"/>
              <w:rPr>
                <w:sz w:val="22"/>
                <w:szCs w:val="22"/>
              </w:rPr>
            </w:pPr>
            <w:r>
              <w:rPr>
                <w:sz w:val="22"/>
                <w:szCs w:val="22"/>
              </w:rPr>
              <w:t>Online</w:t>
            </w:r>
          </w:p>
        </w:tc>
      </w:tr>
      <w:tr w:rsidR="00442CF0" w:rsidRPr="00DE67E2" w:rsidTr="00442CF0">
        <w:tc>
          <w:tcPr>
            <w:tcW w:w="4635" w:type="dxa"/>
          </w:tcPr>
          <w:p w:rsidR="00442CF0" w:rsidRPr="00DE67E2" w:rsidRDefault="00442CF0" w:rsidP="00442CF0">
            <w:pPr>
              <w:spacing w:line="276" w:lineRule="auto"/>
              <w:contextualSpacing/>
              <w:jc w:val="both"/>
              <w:rPr>
                <w:sz w:val="22"/>
                <w:szCs w:val="22"/>
              </w:rPr>
            </w:pPr>
            <w:r w:rsidRPr="00DE67E2">
              <w:rPr>
                <w:sz w:val="22"/>
                <w:szCs w:val="22"/>
              </w:rPr>
              <w:t xml:space="preserve">Centre Information </w:t>
            </w:r>
          </w:p>
        </w:tc>
        <w:tc>
          <w:tcPr>
            <w:tcW w:w="2125" w:type="dxa"/>
          </w:tcPr>
          <w:p w:rsidR="00442CF0" w:rsidRPr="00DE67E2" w:rsidRDefault="00442CF0" w:rsidP="00442CF0">
            <w:pPr>
              <w:spacing w:line="276" w:lineRule="auto"/>
              <w:contextualSpacing/>
              <w:jc w:val="both"/>
              <w:rPr>
                <w:sz w:val="22"/>
                <w:szCs w:val="22"/>
              </w:rPr>
            </w:pPr>
            <w:r>
              <w:rPr>
                <w:sz w:val="22"/>
                <w:szCs w:val="22"/>
              </w:rPr>
              <w:t>Manager / Staff / Facebook / Website</w:t>
            </w:r>
          </w:p>
        </w:tc>
        <w:tc>
          <w:tcPr>
            <w:tcW w:w="2256" w:type="dxa"/>
          </w:tcPr>
          <w:p w:rsidR="00442CF0" w:rsidRPr="00DE67E2" w:rsidRDefault="00442CF0" w:rsidP="00442CF0">
            <w:pPr>
              <w:spacing w:line="276" w:lineRule="auto"/>
              <w:contextualSpacing/>
              <w:jc w:val="both"/>
              <w:rPr>
                <w:sz w:val="22"/>
                <w:szCs w:val="22"/>
              </w:rPr>
            </w:pPr>
            <w:r>
              <w:rPr>
                <w:sz w:val="22"/>
                <w:szCs w:val="22"/>
              </w:rPr>
              <w:t>Verbal / Hardcopy / Online</w:t>
            </w:r>
          </w:p>
        </w:tc>
      </w:tr>
      <w:tr w:rsidR="00442CF0" w:rsidRPr="00DE67E2" w:rsidTr="00442CF0">
        <w:tc>
          <w:tcPr>
            <w:tcW w:w="4635" w:type="dxa"/>
          </w:tcPr>
          <w:p w:rsidR="00442CF0" w:rsidRPr="00DE67E2" w:rsidRDefault="00442CF0" w:rsidP="00442CF0">
            <w:pPr>
              <w:spacing w:line="276" w:lineRule="auto"/>
              <w:contextualSpacing/>
              <w:jc w:val="both"/>
              <w:rPr>
                <w:sz w:val="22"/>
                <w:szCs w:val="22"/>
              </w:rPr>
            </w:pPr>
            <w:r w:rsidRPr="00DE67E2">
              <w:rPr>
                <w:sz w:val="22"/>
                <w:szCs w:val="22"/>
              </w:rPr>
              <w:t>Childhood Illness</w:t>
            </w:r>
          </w:p>
        </w:tc>
        <w:tc>
          <w:tcPr>
            <w:tcW w:w="2125" w:type="dxa"/>
          </w:tcPr>
          <w:p w:rsidR="00442CF0" w:rsidRPr="00DE67E2" w:rsidRDefault="000F56C3" w:rsidP="00442CF0">
            <w:pPr>
              <w:spacing w:line="276" w:lineRule="auto"/>
              <w:contextualSpacing/>
              <w:jc w:val="both"/>
              <w:rPr>
                <w:sz w:val="22"/>
                <w:szCs w:val="22"/>
              </w:rPr>
            </w:pPr>
            <w:r>
              <w:rPr>
                <w:sz w:val="22"/>
                <w:szCs w:val="22"/>
              </w:rPr>
              <w:t>Childcare Settings</w:t>
            </w:r>
          </w:p>
        </w:tc>
        <w:tc>
          <w:tcPr>
            <w:tcW w:w="2256" w:type="dxa"/>
          </w:tcPr>
          <w:p w:rsidR="00442CF0" w:rsidRPr="00DE67E2" w:rsidRDefault="00442CF0" w:rsidP="00442CF0">
            <w:pPr>
              <w:spacing w:line="276" w:lineRule="auto"/>
              <w:contextualSpacing/>
              <w:jc w:val="both"/>
              <w:rPr>
                <w:sz w:val="22"/>
                <w:szCs w:val="22"/>
              </w:rPr>
            </w:pPr>
            <w:r w:rsidRPr="00DE67E2">
              <w:rPr>
                <w:sz w:val="22"/>
                <w:szCs w:val="22"/>
              </w:rPr>
              <w:t>Leaflets</w:t>
            </w:r>
          </w:p>
          <w:p w:rsidR="00442CF0" w:rsidRPr="00DE67E2" w:rsidRDefault="00442CF0" w:rsidP="00442CF0">
            <w:pPr>
              <w:spacing w:line="276" w:lineRule="auto"/>
              <w:contextualSpacing/>
              <w:jc w:val="both"/>
              <w:rPr>
                <w:sz w:val="22"/>
                <w:szCs w:val="22"/>
              </w:rPr>
            </w:pPr>
            <w:r w:rsidRPr="00DE67E2">
              <w:rPr>
                <w:sz w:val="22"/>
                <w:szCs w:val="22"/>
              </w:rPr>
              <w:t>Notice Boards</w:t>
            </w:r>
          </w:p>
        </w:tc>
      </w:tr>
    </w:tbl>
    <w:p w:rsidR="00545C27" w:rsidRDefault="00545C27" w:rsidP="008C5A6B">
      <w:pPr>
        <w:spacing w:after="0"/>
        <w:contextualSpacing/>
        <w:jc w:val="both"/>
        <w:rPr>
          <w:rFonts w:cstheme="minorHAnsi"/>
          <w:b/>
        </w:rPr>
      </w:pPr>
    </w:p>
    <w:p w:rsidR="00E01F72" w:rsidRPr="00E01F72" w:rsidRDefault="00E01F72" w:rsidP="008C5A6B">
      <w:pPr>
        <w:spacing w:after="0"/>
        <w:contextualSpacing/>
        <w:jc w:val="both"/>
        <w:rPr>
          <w:rFonts w:cstheme="minorHAnsi"/>
        </w:rPr>
      </w:pPr>
      <w:r>
        <w:rPr>
          <w:rFonts w:cstheme="minorHAnsi"/>
          <w:b/>
        </w:rPr>
        <w:t xml:space="preserve">Website – </w:t>
      </w:r>
      <w:hyperlink r:id="rId12" w:history="1">
        <w:r w:rsidRPr="002A4378">
          <w:rPr>
            <w:rStyle w:val="Hyperlink"/>
            <w:rFonts w:cstheme="minorHAnsi"/>
            <w:b/>
          </w:rPr>
          <w:t>www.donnasmontessori.com</w:t>
        </w:r>
      </w:hyperlink>
      <w:r w:rsidR="005C25C4">
        <w:rPr>
          <w:rFonts w:cstheme="minorHAnsi"/>
          <w:b/>
        </w:rPr>
        <w:t xml:space="preserve">                   </w:t>
      </w:r>
      <w:r>
        <w:rPr>
          <w:rFonts w:cstheme="minorHAnsi"/>
          <w:b/>
        </w:rPr>
        <w:t xml:space="preserve">Facebook – </w:t>
      </w:r>
      <w:r>
        <w:rPr>
          <w:rFonts w:cstheme="minorHAnsi"/>
        </w:rPr>
        <w:t>Donnas Montessori</w:t>
      </w:r>
    </w:p>
    <w:p w:rsidR="00E01F72" w:rsidRDefault="00E01F72" w:rsidP="008C5A6B">
      <w:pPr>
        <w:spacing w:after="0"/>
        <w:contextualSpacing/>
        <w:jc w:val="both"/>
        <w:rPr>
          <w:rFonts w:cstheme="minorHAnsi"/>
          <w:b/>
        </w:rPr>
      </w:pPr>
    </w:p>
    <w:p w:rsidR="005F23E6" w:rsidRPr="00DE67E2" w:rsidRDefault="00863AD2" w:rsidP="008C5A6B">
      <w:pPr>
        <w:spacing w:after="0"/>
        <w:contextualSpacing/>
        <w:jc w:val="both"/>
        <w:rPr>
          <w:rFonts w:cstheme="minorHAnsi"/>
          <w:b/>
        </w:rPr>
      </w:pPr>
      <w:r w:rsidRPr="00DE67E2">
        <w:rPr>
          <w:rFonts w:cstheme="minorHAnsi"/>
          <w:b/>
        </w:rPr>
        <w:t xml:space="preserve">Service </w:t>
      </w:r>
      <w:r w:rsidR="00E804C4" w:rsidRPr="00DE67E2">
        <w:rPr>
          <w:rFonts w:cstheme="minorHAnsi"/>
          <w:b/>
        </w:rPr>
        <w:t>Testimonials</w:t>
      </w:r>
    </w:p>
    <w:p w:rsidR="00E804C4" w:rsidRPr="00DE67E2" w:rsidRDefault="00E804C4" w:rsidP="008C5A6B">
      <w:pPr>
        <w:spacing w:after="0"/>
        <w:contextualSpacing/>
        <w:jc w:val="both"/>
        <w:rPr>
          <w:rFonts w:cstheme="minorHAnsi"/>
        </w:rPr>
      </w:pPr>
      <w:r w:rsidRPr="00DE67E2">
        <w:rPr>
          <w:rFonts w:cstheme="minorHAnsi"/>
        </w:rPr>
        <w:t xml:space="preserve">If you feel that your child receives a good service why not say so by </w:t>
      </w:r>
      <w:r w:rsidR="00FA5DDF" w:rsidRPr="00DE67E2">
        <w:rPr>
          <w:rFonts w:cstheme="minorHAnsi"/>
        </w:rPr>
        <w:t>providing a written testimonial?</w:t>
      </w:r>
      <w:r w:rsidRPr="00DE67E2">
        <w:rPr>
          <w:rFonts w:cstheme="minorHAnsi"/>
        </w:rPr>
        <w:t xml:space="preserve"> Hearing when we are doing well is important for staff morale and indicates that we are doing a good job. If you want to provide positive feedback please speak with </w:t>
      </w:r>
      <w:r w:rsidR="00442CF0">
        <w:rPr>
          <w:rFonts w:cstheme="minorHAnsi"/>
        </w:rPr>
        <w:t>the</w:t>
      </w:r>
      <w:r w:rsidRPr="00DE67E2">
        <w:rPr>
          <w:rFonts w:cstheme="minorHAnsi"/>
        </w:rPr>
        <w:t xml:space="preserve"> Manager o</w:t>
      </w:r>
      <w:r w:rsidR="00863AD2" w:rsidRPr="00DE67E2">
        <w:rPr>
          <w:rFonts w:cstheme="minorHAnsi"/>
        </w:rPr>
        <w:t>r drop a written testimonial</w:t>
      </w:r>
      <w:r w:rsidR="001934B8" w:rsidRPr="00DE67E2">
        <w:rPr>
          <w:rFonts w:cstheme="minorHAnsi"/>
        </w:rPr>
        <w:t xml:space="preserve"> into the </w:t>
      </w:r>
      <w:r w:rsidR="00442CF0">
        <w:rPr>
          <w:rFonts w:cstheme="minorHAnsi"/>
        </w:rPr>
        <w:t>service</w:t>
      </w:r>
    </w:p>
    <w:p w:rsidR="00E804C4" w:rsidRPr="00DE67E2" w:rsidRDefault="00E804C4" w:rsidP="008C5A6B">
      <w:pPr>
        <w:spacing w:after="0"/>
        <w:contextualSpacing/>
        <w:jc w:val="both"/>
        <w:rPr>
          <w:rFonts w:cstheme="minorHAnsi"/>
          <w:b/>
        </w:rPr>
      </w:pPr>
    </w:p>
    <w:p w:rsidR="005F23E6" w:rsidRPr="00DE67E2" w:rsidRDefault="00863AD2" w:rsidP="008C5A6B">
      <w:pPr>
        <w:spacing w:after="0"/>
        <w:contextualSpacing/>
        <w:jc w:val="both"/>
        <w:rPr>
          <w:rFonts w:cstheme="minorHAnsi"/>
          <w:b/>
        </w:rPr>
      </w:pPr>
      <w:r w:rsidRPr="00DE67E2">
        <w:rPr>
          <w:rFonts w:cstheme="minorHAnsi"/>
          <w:b/>
        </w:rPr>
        <w:t xml:space="preserve">If Things are not </w:t>
      </w:r>
      <w:r w:rsidR="007802C2" w:rsidRPr="00DE67E2">
        <w:rPr>
          <w:rFonts w:cstheme="minorHAnsi"/>
          <w:b/>
        </w:rPr>
        <w:t>going to p</w:t>
      </w:r>
      <w:r w:rsidRPr="00DE67E2">
        <w:rPr>
          <w:rFonts w:cstheme="minorHAnsi"/>
          <w:b/>
        </w:rPr>
        <w:t>lan</w:t>
      </w:r>
    </w:p>
    <w:p w:rsidR="005F23E6" w:rsidRPr="00DE67E2" w:rsidRDefault="005F23E6" w:rsidP="008C5A6B">
      <w:pPr>
        <w:spacing w:after="0"/>
        <w:contextualSpacing/>
        <w:jc w:val="both"/>
        <w:rPr>
          <w:rFonts w:cstheme="minorHAnsi"/>
        </w:rPr>
      </w:pPr>
      <w:r w:rsidRPr="00DE67E2">
        <w:rPr>
          <w:rFonts w:cstheme="minorHAnsi"/>
        </w:rPr>
        <w:t xml:space="preserve">If you are not satisfied with the level of service at </w:t>
      </w:r>
      <w:r w:rsidR="00442CF0">
        <w:rPr>
          <w:rFonts w:cstheme="minorHAnsi"/>
        </w:rPr>
        <w:t>Donnas Montessori</w:t>
      </w:r>
      <w:r w:rsidRPr="00DE67E2">
        <w:rPr>
          <w:rFonts w:cstheme="minorHAnsi"/>
        </w:rPr>
        <w:t xml:space="preserve"> you can raise the issue (verbally) by making an appointment to meet with the Manager.</w:t>
      </w:r>
      <w:r w:rsidR="005C25C4">
        <w:rPr>
          <w:rFonts w:cstheme="minorHAnsi"/>
        </w:rPr>
        <w:t xml:space="preserve"> </w:t>
      </w:r>
      <w:r w:rsidRPr="00DE67E2">
        <w:rPr>
          <w:rFonts w:cstheme="minorHAnsi"/>
        </w:rPr>
        <w:t xml:space="preserve"> If you prefer you may put your complaint in writing, </w:t>
      </w:r>
      <w:r w:rsidRPr="00DE67E2">
        <w:rPr>
          <w:rFonts w:cstheme="minorHAnsi"/>
          <w:b/>
        </w:rPr>
        <w:t xml:space="preserve">addressing it to </w:t>
      </w:r>
      <w:r w:rsidR="00442CF0">
        <w:rPr>
          <w:rFonts w:cstheme="minorHAnsi"/>
          <w:b/>
        </w:rPr>
        <w:t>Donna Cullen, Manager</w:t>
      </w:r>
      <w:r w:rsidRPr="00DE67E2">
        <w:rPr>
          <w:rFonts w:cstheme="minorHAnsi"/>
        </w:rPr>
        <w:t xml:space="preserve"> at the </w:t>
      </w:r>
      <w:r w:rsidR="00442CF0">
        <w:rPr>
          <w:rFonts w:cstheme="minorHAnsi"/>
        </w:rPr>
        <w:t>childcare service</w:t>
      </w:r>
      <w:r w:rsidR="007802C2" w:rsidRPr="00DE67E2">
        <w:rPr>
          <w:rFonts w:cstheme="minorHAnsi"/>
        </w:rPr>
        <w:t xml:space="preserve"> </w:t>
      </w:r>
      <w:r w:rsidRPr="00DE67E2">
        <w:rPr>
          <w:rFonts w:cstheme="minorHAnsi"/>
        </w:rPr>
        <w:t xml:space="preserve">address and marking it </w:t>
      </w:r>
      <w:r w:rsidRPr="00DE67E2">
        <w:rPr>
          <w:rFonts w:cstheme="minorHAnsi"/>
          <w:i/>
        </w:rPr>
        <w:t>‘private &amp; confidential’</w:t>
      </w:r>
      <w:r w:rsidRPr="00DE67E2">
        <w:rPr>
          <w:rFonts w:cstheme="minorHAnsi"/>
        </w:rPr>
        <w:t>.</w:t>
      </w:r>
    </w:p>
    <w:sectPr w:rsidR="005F23E6" w:rsidRPr="00DE67E2" w:rsidSect="0058466B">
      <w:headerReference w:type="default" r:id="rId13"/>
      <w:footerReference w:type="default" r:id="rId14"/>
      <w:pgSz w:w="11906" w:h="16838"/>
      <w:pgMar w:top="1440" w:right="1440" w:bottom="1440" w:left="1440" w:header="709" w:footer="709" w:gutter="0"/>
      <w:pgBorders w:display="firstPage" w:offsetFrom="page">
        <w:top w:val="basicBlackDashes" w:sz="14" w:space="24" w:color="7030A0"/>
        <w:left w:val="basicBlackDashes" w:sz="14" w:space="24" w:color="7030A0"/>
        <w:bottom w:val="basicBlackDashes" w:sz="14" w:space="24" w:color="7030A0"/>
        <w:right w:val="basicBlackDashes" w:sz="14" w:space="24" w:color="7030A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D8C" w:rsidRDefault="003A3D8C" w:rsidP="003B3ABD">
      <w:pPr>
        <w:spacing w:after="0" w:line="240" w:lineRule="auto"/>
      </w:pPr>
      <w:r>
        <w:separator/>
      </w:r>
    </w:p>
  </w:endnote>
  <w:endnote w:type="continuationSeparator" w:id="0">
    <w:p w:rsidR="003A3D8C" w:rsidRDefault="003A3D8C" w:rsidP="003B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123132"/>
      <w:docPartObj>
        <w:docPartGallery w:val="Page Numbers (Bottom of Page)"/>
        <w:docPartUnique/>
      </w:docPartObj>
    </w:sdtPr>
    <w:sdtEndPr>
      <w:rPr>
        <w:noProof/>
      </w:rPr>
    </w:sdtEndPr>
    <w:sdtContent>
      <w:p w:rsidR="00D86CFD" w:rsidRDefault="003A3D8C">
        <w:pPr>
          <w:pStyle w:val="Footer"/>
          <w:jc w:val="right"/>
        </w:pPr>
      </w:p>
    </w:sdtContent>
  </w:sdt>
  <w:p w:rsidR="00D86CFD" w:rsidRDefault="00D86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D8C" w:rsidRDefault="003A3D8C" w:rsidP="003B3ABD">
      <w:pPr>
        <w:spacing w:after="0" w:line="240" w:lineRule="auto"/>
      </w:pPr>
      <w:r>
        <w:separator/>
      </w:r>
    </w:p>
  </w:footnote>
  <w:footnote w:type="continuationSeparator" w:id="0">
    <w:p w:rsidR="003A3D8C" w:rsidRDefault="003A3D8C" w:rsidP="003B3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30B" w:rsidRDefault="0085330B" w:rsidP="00932450">
    <w:pPr>
      <w:pStyle w:val="Header"/>
      <w:jc w:val="right"/>
    </w:pPr>
  </w:p>
  <w:p w:rsidR="0085330B" w:rsidRDefault="00853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B5918"/>
    <w:multiLevelType w:val="hybridMultilevel"/>
    <w:tmpl w:val="75967EBE"/>
    <w:lvl w:ilvl="0" w:tplc="A60CC23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264EB5"/>
    <w:multiLevelType w:val="hybridMultilevel"/>
    <w:tmpl w:val="9A4A8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9A1070"/>
    <w:multiLevelType w:val="hybridMultilevel"/>
    <w:tmpl w:val="B9EAC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3972C6"/>
    <w:multiLevelType w:val="hybridMultilevel"/>
    <w:tmpl w:val="BD2CB8C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A01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AB49E2"/>
    <w:multiLevelType w:val="hybridMultilevel"/>
    <w:tmpl w:val="44DE8E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491E3860"/>
    <w:multiLevelType w:val="hybridMultilevel"/>
    <w:tmpl w:val="927E90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6B23758"/>
    <w:multiLevelType w:val="hybridMultilevel"/>
    <w:tmpl w:val="860AA890"/>
    <w:lvl w:ilvl="0" w:tplc="1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82549B"/>
    <w:multiLevelType w:val="hybridMultilevel"/>
    <w:tmpl w:val="D3BA354A"/>
    <w:lvl w:ilvl="0" w:tplc="F91EB1B0">
      <w:start w:val="1"/>
      <w:numFmt w:val="decimal"/>
      <w:lvlText w:val="%1."/>
      <w:lvlJc w:val="left"/>
      <w:pPr>
        <w:ind w:left="720" w:hanging="360"/>
      </w:pPr>
      <w:rPr>
        <w:rFonts w:ascii="Calibri" w:hAnsi="Calibri" w:hint="default"/>
        <w:b/>
        <w:i w:val="0"/>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DA9629C"/>
    <w:multiLevelType w:val="hybridMultilevel"/>
    <w:tmpl w:val="8B02689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1164D52"/>
    <w:multiLevelType w:val="hybridMultilevel"/>
    <w:tmpl w:val="0554D6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7EC0968"/>
    <w:multiLevelType w:val="hybridMultilevel"/>
    <w:tmpl w:val="2102C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
  </w:num>
  <w:num w:numId="9">
    <w:abstractNumId w:val="11"/>
  </w:num>
  <w:num w:numId="10">
    <w:abstractNumId w:val="10"/>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8C"/>
    <w:rsid w:val="000021AE"/>
    <w:rsid w:val="00041DF4"/>
    <w:rsid w:val="000421A8"/>
    <w:rsid w:val="00063D07"/>
    <w:rsid w:val="0007550B"/>
    <w:rsid w:val="000B002B"/>
    <w:rsid w:val="000C1D9B"/>
    <w:rsid w:val="000F56C3"/>
    <w:rsid w:val="000F6BEE"/>
    <w:rsid w:val="001070EC"/>
    <w:rsid w:val="00137FA6"/>
    <w:rsid w:val="001459AB"/>
    <w:rsid w:val="00154413"/>
    <w:rsid w:val="0015489C"/>
    <w:rsid w:val="00155260"/>
    <w:rsid w:val="00181F24"/>
    <w:rsid w:val="001934B8"/>
    <w:rsid w:val="00195745"/>
    <w:rsid w:val="00196048"/>
    <w:rsid w:val="00234CE2"/>
    <w:rsid w:val="00242381"/>
    <w:rsid w:val="002462C1"/>
    <w:rsid w:val="002507F4"/>
    <w:rsid w:val="0028274C"/>
    <w:rsid w:val="002C2A78"/>
    <w:rsid w:val="002C5D5A"/>
    <w:rsid w:val="002E2089"/>
    <w:rsid w:val="002E7E40"/>
    <w:rsid w:val="00317CB2"/>
    <w:rsid w:val="00324E21"/>
    <w:rsid w:val="00330D34"/>
    <w:rsid w:val="003653A7"/>
    <w:rsid w:val="00372401"/>
    <w:rsid w:val="00376DC7"/>
    <w:rsid w:val="003A3D8C"/>
    <w:rsid w:val="003B3ABD"/>
    <w:rsid w:val="003D42D9"/>
    <w:rsid w:val="003F08B3"/>
    <w:rsid w:val="00410050"/>
    <w:rsid w:val="00424155"/>
    <w:rsid w:val="00442CF0"/>
    <w:rsid w:val="0044708E"/>
    <w:rsid w:val="00475C88"/>
    <w:rsid w:val="004B52FB"/>
    <w:rsid w:val="004C116E"/>
    <w:rsid w:val="004D742C"/>
    <w:rsid w:val="005161AB"/>
    <w:rsid w:val="00517F3E"/>
    <w:rsid w:val="00545C27"/>
    <w:rsid w:val="0055627D"/>
    <w:rsid w:val="005614C1"/>
    <w:rsid w:val="005659F6"/>
    <w:rsid w:val="005661ED"/>
    <w:rsid w:val="00577619"/>
    <w:rsid w:val="0058466B"/>
    <w:rsid w:val="0059644D"/>
    <w:rsid w:val="0059711B"/>
    <w:rsid w:val="005C25C4"/>
    <w:rsid w:val="005F206F"/>
    <w:rsid w:val="005F23E6"/>
    <w:rsid w:val="005F2C69"/>
    <w:rsid w:val="00604F78"/>
    <w:rsid w:val="00624FB4"/>
    <w:rsid w:val="0063355C"/>
    <w:rsid w:val="00657295"/>
    <w:rsid w:val="00682EF8"/>
    <w:rsid w:val="00685C5D"/>
    <w:rsid w:val="006958D9"/>
    <w:rsid w:val="006A110A"/>
    <w:rsid w:val="006C144A"/>
    <w:rsid w:val="006C6725"/>
    <w:rsid w:val="006D1F93"/>
    <w:rsid w:val="006D46E4"/>
    <w:rsid w:val="006E0D0E"/>
    <w:rsid w:val="006F0A00"/>
    <w:rsid w:val="00713B62"/>
    <w:rsid w:val="007256C8"/>
    <w:rsid w:val="00741299"/>
    <w:rsid w:val="00756341"/>
    <w:rsid w:val="007802C2"/>
    <w:rsid w:val="00794644"/>
    <w:rsid w:val="007A5AA0"/>
    <w:rsid w:val="007B496C"/>
    <w:rsid w:val="007C319B"/>
    <w:rsid w:val="007C36EC"/>
    <w:rsid w:val="007F5E8D"/>
    <w:rsid w:val="00847C21"/>
    <w:rsid w:val="0085330B"/>
    <w:rsid w:val="00863AD2"/>
    <w:rsid w:val="008C5A6B"/>
    <w:rsid w:val="008E6F81"/>
    <w:rsid w:val="008E7C22"/>
    <w:rsid w:val="0091409D"/>
    <w:rsid w:val="00932450"/>
    <w:rsid w:val="009331E4"/>
    <w:rsid w:val="009562D4"/>
    <w:rsid w:val="009569AC"/>
    <w:rsid w:val="00977AA4"/>
    <w:rsid w:val="00992791"/>
    <w:rsid w:val="00995554"/>
    <w:rsid w:val="009955DC"/>
    <w:rsid w:val="009C3803"/>
    <w:rsid w:val="009D6C2B"/>
    <w:rsid w:val="009F1F59"/>
    <w:rsid w:val="00A20498"/>
    <w:rsid w:val="00A23AA2"/>
    <w:rsid w:val="00A25819"/>
    <w:rsid w:val="00A32A4D"/>
    <w:rsid w:val="00A36443"/>
    <w:rsid w:val="00A43636"/>
    <w:rsid w:val="00A62DAB"/>
    <w:rsid w:val="00AB38A8"/>
    <w:rsid w:val="00AC0A4F"/>
    <w:rsid w:val="00AD1380"/>
    <w:rsid w:val="00AE31D2"/>
    <w:rsid w:val="00AF4768"/>
    <w:rsid w:val="00AF5510"/>
    <w:rsid w:val="00B21C27"/>
    <w:rsid w:val="00BA0FFD"/>
    <w:rsid w:val="00BB0364"/>
    <w:rsid w:val="00BD42AF"/>
    <w:rsid w:val="00C1009F"/>
    <w:rsid w:val="00C3237E"/>
    <w:rsid w:val="00C42088"/>
    <w:rsid w:val="00C532F9"/>
    <w:rsid w:val="00C60459"/>
    <w:rsid w:val="00C62E21"/>
    <w:rsid w:val="00C81014"/>
    <w:rsid w:val="00C9176A"/>
    <w:rsid w:val="00CB73B2"/>
    <w:rsid w:val="00CC4F47"/>
    <w:rsid w:val="00CD56FF"/>
    <w:rsid w:val="00D4165E"/>
    <w:rsid w:val="00D4188C"/>
    <w:rsid w:val="00D86CFD"/>
    <w:rsid w:val="00D96BD0"/>
    <w:rsid w:val="00DB20CA"/>
    <w:rsid w:val="00DB5414"/>
    <w:rsid w:val="00DD2553"/>
    <w:rsid w:val="00DE67E2"/>
    <w:rsid w:val="00E01F72"/>
    <w:rsid w:val="00E42C7A"/>
    <w:rsid w:val="00E447AE"/>
    <w:rsid w:val="00E804C4"/>
    <w:rsid w:val="00E819DD"/>
    <w:rsid w:val="00EA6B80"/>
    <w:rsid w:val="00EC7300"/>
    <w:rsid w:val="00EF7869"/>
    <w:rsid w:val="00F06BC4"/>
    <w:rsid w:val="00F51C0C"/>
    <w:rsid w:val="00FA5DDF"/>
    <w:rsid w:val="00FD0864"/>
    <w:rsid w:val="00FF0E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3211D-8AAE-45AB-8AFA-AEC55D57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466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88C"/>
    <w:pPr>
      <w:spacing w:after="0" w:line="240" w:lineRule="auto"/>
    </w:pPr>
    <w:rPr>
      <w:rFonts w:cstheme="min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4188C"/>
    <w:pPr>
      <w:spacing w:after="0" w:line="240" w:lineRule="auto"/>
    </w:pPr>
    <w:rPr>
      <w:rFonts w:cs="Times New Roman"/>
      <w:sz w:val="23"/>
      <w:szCs w:val="20"/>
      <w:lang w:val="en-US" w:eastAsia="ja-JP"/>
    </w:rPr>
  </w:style>
  <w:style w:type="paragraph" w:styleId="BalloonText">
    <w:name w:val="Balloon Text"/>
    <w:basedOn w:val="Normal"/>
    <w:link w:val="BalloonTextChar"/>
    <w:uiPriority w:val="99"/>
    <w:semiHidden/>
    <w:unhideWhenUsed/>
    <w:rsid w:val="00D4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8C"/>
    <w:rPr>
      <w:rFonts w:ascii="Tahoma" w:hAnsi="Tahoma" w:cs="Tahoma"/>
      <w:sz w:val="16"/>
      <w:szCs w:val="16"/>
    </w:rPr>
  </w:style>
  <w:style w:type="paragraph" w:styleId="ListParagraph">
    <w:name w:val="List Paragraph"/>
    <w:basedOn w:val="Normal"/>
    <w:uiPriority w:val="34"/>
    <w:qFormat/>
    <w:rsid w:val="00741299"/>
    <w:pPr>
      <w:ind w:left="720"/>
      <w:contextualSpacing/>
    </w:pPr>
  </w:style>
  <w:style w:type="table" w:customStyle="1" w:styleId="TableGrid1">
    <w:name w:val="Table Grid1"/>
    <w:basedOn w:val="TableNormal"/>
    <w:next w:val="TableGrid"/>
    <w:uiPriority w:val="59"/>
    <w:rsid w:val="007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002B"/>
    <w:pPr>
      <w:spacing w:before="100" w:beforeAutospacing="1" w:after="100" w:afterAutospacing="1" w:line="240" w:lineRule="auto"/>
      <w:jc w:val="both"/>
    </w:pPr>
    <w:rPr>
      <w:rFonts w:ascii="Comic Sans MS" w:eastAsia="Times New Roman" w:hAnsi="Comic Sans MS" w:cs="Times New Roman"/>
      <w:sz w:val="18"/>
      <w:szCs w:val="18"/>
      <w:lang w:eastAsia="en-IE"/>
    </w:rPr>
  </w:style>
  <w:style w:type="character" w:styleId="Strong">
    <w:name w:val="Strong"/>
    <w:basedOn w:val="DefaultParagraphFont"/>
    <w:uiPriority w:val="22"/>
    <w:qFormat/>
    <w:rsid w:val="000B002B"/>
    <w:rPr>
      <w:b/>
      <w:bCs/>
    </w:rPr>
  </w:style>
  <w:style w:type="character" w:styleId="Hyperlink">
    <w:name w:val="Hyperlink"/>
    <w:basedOn w:val="DefaultParagraphFont"/>
    <w:uiPriority w:val="99"/>
    <w:unhideWhenUsed/>
    <w:rsid w:val="0015489C"/>
    <w:rPr>
      <w:color w:val="0000FF" w:themeColor="hyperlink"/>
      <w:u w:val="single"/>
    </w:rPr>
  </w:style>
  <w:style w:type="paragraph" w:styleId="FootnoteText">
    <w:name w:val="footnote text"/>
    <w:basedOn w:val="Normal"/>
    <w:link w:val="FootnoteTextChar"/>
    <w:uiPriority w:val="99"/>
    <w:semiHidden/>
    <w:unhideWhenUsed/>
    <w:rsid w:val="003B3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ABD"/>
    <w:rPr>
      <w:sz w:val="20"/>
      <w:szCs w:val="20"/>
    </w:rPr>
  </w:style>
  <w:style w:type="character" w:styleId="FootnoteReference">
    <w:name w:val="footnote reference"/>
    <w:basedOn w:val="DefaultParagraphFont"/>
    <w:uiPriority w:val="99"/>
    <w:semiHidden/>
    <w:unhideWhenUsed/>
    <w:rsid w:val="003B3ABD"/>
    <w:rPr>
      <w:vertAlign w:val="superscript"/>
    </w:rPr>
  </w:style>
  <w:style w:type="table" w:customStyle="1" w:styleId="TableGrid2">
    <w:name w:val="Table Grid2"/>
    <w:basedOn w:val="TableNormal"/>
    <w:next w:val="TableGrid"/>
    <w:uiPriority w:val="59"/>
    <w:rsid w:val="006C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450"/>
  </w:style>
  <w:style w:type="paragraph" w:styleId="Footer">
    <w:name w:val="footer"/>
    <w:basedOn w:val="Normal"/>
    <w:link w:val="FooterChar"/>
    <w:uiPriority w:val="99"/>
    <w:unhideWhenUsed/>
    <w:rsid w:val="0093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450"/>
  </w:style>
  <w:style w:type="table" w:customStyle="1" w:styleId="PlainTable11">
    <w:name w:val="Plain Table 11"/>
    <w:basedOn w:val="TableNormal"/>
    <w:uiPriority w:val="41"/>
    <w:rsid w:val="00041D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58466B"/>
    <w:rPr>
      <w:rFonts w:ascii="Times New Roman" w:eastAsia="Times New Roman" w:hAnsi="Times New Roman" w:cs="Times New Roman"/>
      <w:b/>
      <w:bCs/>
      <w:sz w:val="27"/>
      <w:szCs w:val="27"/>
      <w:lang w:eastAsia="en-IE"/>
    </w:rPr>
  </w:style>
  <w:style w:type="character" w:customStyle="1" w:styleId="apple-converted-space">
    <w:name w:val="apple-converted-space"/>
    <w:basedOn w:val="DefaultParagraphFont"/>
    <w:rsid w:val="00DE67E2"/>
  </w:style>
  <w:style w:type="paragraph" w:customStyle="1" w:styleId="font7">
    <w:name w:val="font_7"/>
    <w:basedOn w:val="Normal"/>
    <w:rsid w:val="002E208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2E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275">
      <w:bodyDiv w:val="1"/>
      <w:marLeft w:val="0"/>
      <w:marRight w:val="0"/>
      <w:marTop w:val="0"/>
      <w:marBottom w:val="0"/>
      <w:divBdr>
        <w:top w:val="none" w:sz="0" w:space="0" w:color="auto"/>
        <w:left w:val="none" w:sz="0" w:space="0" w:color="auto"/>
        <w:bottom w:val="none" w:sz="0" w:space="0" w:color="auto"/>
        <w:right w:val="none" w:sz="0" w:space="0" w:color="auto"/>
      </w:divBdr>
    </w:div>
    <w:div w:id="236675024">
      <w:bodyDiv w:val="1"/>
      <w:marLeft w:val="0"/>
      <w:marRight w:val="0"/>
      <w:marTop w:val="0"/>
      <w:marBottom w:val="0"/>
      <w:divBdr>
        <w:top w:val="none" w:sz="0" w:space="0" w:color="auto"/>
        <w:left w:val="none" w:sz="0" w:space="0" w:color="auto"/>
        <w:bottom w:val="none" w:sz="0" w:space="0" w:color="auto"/>
        <w:right w:val="none" w:sz="0" w:space="0" w:color="auto"/>
      </w:divBdr>
    </w:div>
    <w:div w:id="1610088732">
      <w:bodyDiv w:val="1"/>
      <w:marLeft w:val="0"/>
      <w:marRight w:val="0"/>
      <w:marTop w:val="0"/>
      <w:marBottom w:val="0"/>
      <w:divBdr>
        <w:top w:val="none" w:sz="0" w:space="0" w:color="auto"/>
        <w:left w:val="none" w:sz="0" w:space="0" w:color="auto"/>
        <w:bottom w:val="none" w:sz="0" w:space="0" w:color="auto"/>
        <w:right w:val="none" w:sz="0" w:space="0" w:color="auto"/>
      </w:divBdr>
    </w:div>
    <w:div w:id="2102677763">
      <w:bodyDiv w:val="1"/>
      <w:marLeft w:val="0"/>
      <w:marRight w:val="0"/>
      <w:marTop w:val="0"/>
      <w:marBottom w:val="0"/>
      <w:divBdr>
        <w:top w:val="none" w:sz="0" w:space="0" w:color="auto"/>
        <w:left w:val="none" w:sz="0" w:space="0" w:color="auto"/>
        <w:bottom w:val="none" w:sz="0" w:space="0" w:color="auto"/>
        <w:right w:val="none" w:sz="0" w:space="0" w:color="auto"/>
      </w:divBdr>
      <w:divsChild>
        <w:div w:id="1743482501">
          <w:marLeft w:val="0"/>
          <w:marRight w:val="0"/>
          <w:marTop w:val="0"/>
          <w:marBottom w:val="0"/>
          <w:divBdr>
            <w:top w:val="none" w:sz="0" w:space="0" w:color="auto"/>
            <w:left w:val="none" w:sz="0" w:space="0" w:color="auto"/>
            <w:bottom w:val="none" w:sz="0" w:space="0" w:color="auto"/>
            <w:right w:val="none" w:sz="0" w:space="0" w:color="auto"/>
          </w:divBdr>
          <w:divsChild>
            <w:div w:id="17380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nnasmontessor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ssori.edu/metho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onnasmontessor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B926-2FBA-4556-BE8B-DD6ABCB2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Parents Handbook</vt:lpstr>
    </vt:vector>
  </TitlesOfParts>
  <Company>Hewlett-Packard Company</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Handbook</dc:title>
  <dc:subject>Crumlin Childcare Centre Charity Number: 18811</dc:subject>
  <dc:creator>admin</dc:creator>
  <cp:lastModifiedBy>donna cullen</cp:lastModifiedBy>
  <cp:revision>9</cp:revision>
  <cp:lastPrinted>2017-11-15T11:01:00Z</cp:lastPrinted>
  <dcterms:created xsi:type="dcterms:W3CDTF">2017-11-23T12:36:00Z</dcterms:created>
  <dcterms:modified xsi:type="dcterms:W3CDTF">2018-02-08T10:42:00Z</dcterms:modified>
</cp:coreProperties>
</file>